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9A61" w14:textId="77777777" w:rsidR="001153D3" w:rsidRDefault="001153D3" w:rsidP="001153D3">
      <w:pPr>
        <w:tabs>
          <w:tab w:val="left" w:pos="-720"/>
        </w:tabs>
        <w:suppressAutoHyphens/>
        <w:ind w:right="567"/>
        <w:rPr>
          <w:rFonts w:ascii="Arial" w:hAnsi="Arial" w:cs="Arial"/>
          <w:sz w:val="20"/>
          <w:szCs w:val="20"/>
        </w:rPr>
      </w:pPr>
    </w:p>
    <w:p w14:paraId="439B5B39" w14:textId="77777777" w:rsidR="001153D3" w:rsidRDefault="001153D3" w:rsidP="001153D3">
      <w:pPr>
        <w:tabs>
          <w:tab w:val="left" w:pos="-720"/>
        </w:tabs>
        <w:suppressAutoHyphens/>
        <w:ind w:right="567"/>
        <w:rPr>
          <w:rFonts w:ascii="Arial" w:hAnsi="Arial" w:cs="Arial"/>
          <w:sz w:val="20"/>
          <w:szCs w:val="20"/>
        </w:rPr>
      </w:pPr>
    </w:p>
    <w:p w14:paraId="3A076755" w14:textId="77777777" w:rsidR="001153D3" w:rsidRDefault="001153D3" w:rsidP="001153D3">
      <w:pPr>
        <w:tabs>
          <w:tab w:val="left" w:pos="-720"/>
        </w:tabs>
        <w:suppressAutoHyphens/>
        <w:ind w:right="567"/>
        <w:rPr>
          <w:rFonts w:ascii="Arial" w:hAnsi="Arial" w:cs="Arial"/>
          <w:sz w:val="20"/>
          <w:szCs w:val="20"/>
        </w:rPr>
      </w:pPr>
    </w:p>
    <w:p w14:paraId="4914089C" w14:textId="77777777" w:rsidR="00A90C6F" w:rsidRPr="00A90C6F" w:rsidRDefault="00A90C6F" w:rsidP="00A90C6F">
      <w:pPr>
        <w:rPr>
          <w:rFonts w:ascii="Arial" w:hAnsi="Arial" w:cs="Arial"/>
          <w:lang w:val="es-CO" w:eastAsia="en-US"/>
        </w:rPr>
      </w:pPr>
    </w:p>
    <w:p w14:paraId="209B359F" w14:textId="77777777" w:rsidR="00A54842" w:rsidRPr="00A90C6F" w:rsidRDefault="00A54842" w:rsidP="00A90C6F">
      <w:pPr>
        <w:rPr>
          <w:rFonts w:ascii="Arial" w:hAnsi="Arial" w:cs="Arial"/>
          <w:lang w:val="es-CO" w:eastAsia="en-US"/>
        </w:rPr>
      </w:pPr>
    </w:p>
    <w:p w14:paraId="7D64CC48" w14:textId="77777777" w:rsidR="00A90C6F" w:rsidRPr="00A90C6F" w:rsidRDefault="00A90C6F" w:rsidP="00A90C6F">
      <w:pPr>
        <w:rPr>
          <w:rFonts w:ascii="Arial" w:hAnsi="Arial" w:cs="Arial"/>
          <w:lang w:val="es-CO" w:eastAsia="en-US"/>
        </w:rPr>
      </w:pPr>
    </w:p>
    <w:p w14:paraId="1EFDD6DA" w14:textId="77777777" w:rsidR="00A90C6F" w:rsidRPr="00A90C6F" w:rsidRDefault="00A90C6F" w:rsidP="00A90C6F">
      <w:pPr>
        <w:rPr>
          <w:rFonts w:ascii="Arial" w:hAnsi="Arial" w:cs="Arial"/>
          <w:lang w:val="es-CO" w:eastAsia="en-US"/>
        </w:rPr>
      </w:pPr>
    </w:p>
    <w:p w14:paraId="0B2823DE" w14:textId="77777777" w:rsidR="00A90C6F" w:rsidRPr="00B73F5D" w:rsidRDefault="00752756" w:rsidP="00A90C6F">
      <w:pPr>
        <w:rPr>
          <w:b/>
          <w:i/>
          <w:sz w:val="60"/>
          <w:szCs w:val="60"/>
          <w:lang w:val="es-CO" w:eastAsia="en-US"/>
        </w:rPr>
      </w:pPr>
      <w:r>
        <w:rPr>
          <w:b/>
          <w:i/>
          <w:sz w:val="60"/>
          <w:szCs w:val="60"/>
          <w:lang w:val="es-CO" w:eastAsia="en-US"/>
        </w:rPr>
        <w:t>SERVICRECER COOPERATIVA MULTIACTIVA</w:t>
      </w:r>
    </w:p>
    <w:p w14:paraId="1DF4B7BE" w14:textId="77777777" w:rsidR="008C5143" w:rsidRPr="00B73F5D" w:rsidRDefault="008C5143" w:rsidP="00A90C6F">
      <w:pPr>
        <w:rPr>
          <w:b/>
          <w:i/>
          <w:sz w:val="60"/>
          <w:szCs w:val="60"/>
          <w:lang w:val="es-CO" w:eastAsia="en-US"/>
        </w:rPr>
      </w:pPr>
    </w:p>
    <w:p w14:paraId="5039C16C" w14:textId="77777777" w:rsidR="008C5143" w:rsidRPr="00B73F5D" w:rsidRDefault="008C5143" w:rsidP="008C5143">
      <w:pPr>
        <w:rPr>
          <w:lang w:val="es-CO" w:eastAsia="en-US"/>
        </w:rPr>
      </w:pPr>
      <w:r w:rsidRPr="00B73F5D">
        <w:rPr>
          <w:b/>
          <w:i/>
          <w:sz w:val="60"/>
          <w:szCs w:val="60"/>
          <w:lang w:val="es-CO" w:eastAsia="en-US"/>
        </w:rPr>
        <w:t xml:space="preserve">NIT. </w:t>
      </w:r>
      <w:r w:rsidR="00752756">
        <w:rPr>
          <w:b/>
          <w:i/>
          <w:sz w:val="60"/>
          <w:szCs w:val="60"/>
          <w:lang w:val="es-CO" w:eastAsia="en-US"/>
        </w:rPr>
        <w:t>900.355.985-8</w:t>
      </w:r>
    </w:p>
    <w:p w14:paraId="52BE3E6D" w14:textId="77777777" w:rsidR="008C5143" w:rsidRPr="00B73F5D" w:rsidRDefault="008C5143" w:rsidP="00A90C6F">
      <w:pPr>
        <w:rPr>
          <w:b/>
          <w:i/>
          <w:sz w:val="60"/>
          <w:szCs w:val="60"/>
          <w:lang w:val="es-CO" w:eastAsia="en-US"/>
        </w:rPr>
      </w:pPr>
    </w:p>
    <w:p w14:paraId="676DAE8B" w14:textId="77777777" w:rsidR="00A90C6F" w:rsidRPr="00B73F5D" w:rsidRDefault="00A90C6F" w:rsidP="00A90C6F">
      <w:pPr>
        <w:rPr>
          <w:lang w:val="es-CO" w:eastAsia="en-US"/>
        </w:rPr>
      </w:pPr>
    </w:p>
    <w:p w14:paraId="75CDE741" w14:textId="77777777" w:rsidR="00A90C6F" w:rsidRPr="00B73F5D" w:rsidRDefault="00A90C6F" w:rsidP="00A90C6F">
      <w:pPr>
        <w:rPr>
          <w:lang w:val="es-CO" w:eastAsia="en-US"/>
        </w:rPr>
      </w:pPr>
    </w:p>
    <w:p w14:paraId="772DA3DE" w14:textId="77777777" w:rsidR="00A90C6F" w:rsidRPr="00B73F5D" w:rsidRDefault="00A90C6F" w:rsidP="00A90C6F">
      <w:pPr>
        <w:rPr>
          <w:b/>
          <w:i/>
          <w:lang w:val="es-CO" w:eastAsia="en-US"/>
        </w:rPr>
      </w:pPr>
    </w:p>
    <w:p w14:paraId="2CF47436" w14:textId="77777777" w:rsidR="00A90C6F" w:rsidRPr="00A90C6F" w:rsidRDefault="00A90C6F" w:rsidP="00A90C6F">
      <w:pPr>
        <w:rPr>
          <w:b/>
          <w:i/>
          <w:sz w:val="50"/>
          <w:szCs w:val="50"/>
          <w:lang w:val="es-CO" w:eastAsia="en-US"/>
        </w:rPr>
      </w:pPr>
      <w:r w:rsidRPr="00A90C6F">
        <w:rPr>
          <w:b/>
          <w:i/>
          <w:sz w:val="50"/>
          <w:szCs w:val="50"/>
          <w:lang w:val="es-CO" w:eastAsia="en-US"/>
        </w:rPr>
        <w:t>NORMAS DE TRATAMIENTO Y PROTECCION DE DATOS PERSONALES</w:t>
      </w:r>
    </w:p>
    <w:p w14:paraId="391AF922" w14:textId="77777777" w:rsidR="00A90C6F" w:rsidRPr="00A90C6F" w:rsidRDefault="00A90C6F" w:rsidP="00A90C6F">
      <w:pPr>
        <w:rPr>
          <w:rFonts w:ascii="Arial" w:hAnsi="Arial" w:cs="Arial"/>
          <w:b/>
          <w:i/>
          <w:lang w:val="es-CO" w:eastAsia="en-US"/>
        </w:rPr>
      </w:pPr>
    </w:p>
    <w:p w14:paraId="5AD46C0F" w14:textId="77777777" w:rsidR="00A90C6F" w:rsidRDefault="00A90C6F" w:rsidP="00A90C6F">
      <w:pPr>
        <w:rPr>
          <w:rFonts w:ascii="Arial" w:hAnsi="Arial" w:cs="Arial"/>
          <w:b/>
          <w:i/>
          <w:lang w:val="es-CO" w:eastAsia="en-US"/>
        </w:rPr>
      </w:pPr>
    </w:p>
    <w:p w14:paraId="22426C12" w14:textId="77777777" w:rsidR="00A90C6F" w:rsidRDefault="00A90C6F" w:rsidP="00A90C6F">
      <w:pPr>
        <w:jc w:val="center"/>
        <w:rPr>
          <w:rFonts w:ascii="Arial" w:hAnsi="Arial" w:cs="Arial"/>
          <w:lang w:val="es-CO" w:eastAsia="en-US"/>
        </w:rPr>
      </w:pPr>
    </w:p>
    <w:p w14:paraId="6938A23D" w14:textId="77777777" w:rsidR="008C5143" w:rsidRDefault="008C5143" w:rsidP="00A90C6F">
      <w:pPr>
        <w:jc w:val="center"/>
        <w:rPr>
          <w:rFonts w:ascii="Arial" w:hAnsi="Arial" w:cs="Arial"/>
          <w:lang w:val="es-CO" w:eastAsia="en-US"/>
        </w:rPr>
      </w:pPr>
    </w:p>
    <w:p w14:paraId="3CB4E4BD" w14:textId="77777777" w:rsidR="00752756" w:rsidRDefault="00752756" w:rsidP="00A90C6F">
      <w:pPr>
        <w:jc w:val="center"/>
        <w:rPr>
          <w:rFonts w:ascii="Arial" w:hAnsi="Arial" w:cs="Arial"/>
          <w:lang w:val="es-CO" w:eastAsia="en-US"/>
        </w:rPr>
      </w:pPr>
    </w:p>
    <w:p w14:paraId="02B7F3B1" w14:textId="77777777" w:rsidR="00752756" w:rsidRDefault="00752756" w:rsidP="00A90C6F">
      <w:pPr>
        <w:jc w:val="center"/>
        <w:rPr>
          <w:rFonts w:ascii="Arial" w:hAnsi="Arial" w:cs="Arial"/>
          <w:lang w:val="es-CO" w:eastAsia="en-US"/>
        </w:rPr>
      </w:pPr>
    </w:p>
    <w:p w14:paraId="660C7649" w14:textId="77777777" w:rsidR="00752756" w:rsidRDefault="00752756" w:rsidP="00A90C6F">
      <w:pPr>
        <w:jc w:val="center"/>
        <w:rPr>
          <w:rFonts w:ascii="Arial" w:hAnsi="Arial" w:cs="Arial"/>
          <w:lang w:val="es-CO" w:eastAsia="en-US"/>
        </w:rPr>
      </w:pPr>
    </w:p>
    <w:p w14:paraId="0722B614" w14:textId="77777777" w:rsidR="00752756" w:rsidRDefault="00752756" w:rsidP="00A90C6F">
      <w:pPr>
        <w:jc w:val="center"/>
        <w:rPr>
          <w:rFonts w:ascii="Arial" w:hAnsi="Arial" w:cs="Arial"/>
          <w:lang w:val="es-CO" w:eastAsia="en-US"/>
        </w:rPr>
      </w:pPr>
    </w:p>
    <w:p w14:paraId="59AFC26E" w14:textId="77777777" w:rsidR="00752756" w:rsidRDefault="00752756" w:rsidP="00A90C6F">
      <w:pPr>
        <w:jc w:val="center"/>
        <w:rPr>
          <w:rFonts w:ascii="Arial" w:hAnsi="Arial" w:cs="Arial"/>
          <w:lang w:val="es-CO" w:eastAsia="en-US"/>
        </w:rPr>
      </w:pPr>
    </w:p>
    <w:p w14:paraId="46C2D365" w14:textId="77777777" w:rsidR="008C5143" w:rsidRDefault="008C5143" w:rsidP="00A90C6F">
      <w:pPr>
        <w:jc w:val="center"/>
        <w:rPr>
          <w:rFonts w:ascii="Arial" w:hAnsi="Arial" w:cs="Arial"/>
          <w:lang w:val="es-CO" w:eastAsia="en-US"/>
        </w:rPr>
      </w:pPr>
    </w:p>
    <w:p w14:paraId="3B34B6F0" w14:textId="77777777" w:rsidR="008C5143" w:rsidRDefault="008C5143" w:rsidP="00A90C6F">
      <w:pPr>
        <w:jc w:val="center"/>
        <w:rPr>
          <w:rFonts w:ascii="Arial" w:hAnsi="Arial" w:cs="Arial"/>
          <w:lang w:val="es-CO" w:eastAsia="en-US"/>
        </w:rPr>
      </w:pPr>
    </w:p>
    <w:p w14:paraId="705AE894" w14:textId="77777777" w:rsidR="008C5143" w:rsidRDefault="008C5143" w:rsidP="00A90C6F">
      <w:pPr>
        <w:jc w:val="center"/>
        <w:rPr>
          <w:rFonts w:ascii="Arial" w:hAnsi="Arial" w:cs="Arial"/>
          <w:lang w:val="es-CO" w:eastAsia="en-US"/>
        </w:rPr>
      </w:pPr>
    </w:p>
    <w:p w14:paraId="6A997C56" w14:textId="77777777" w:rsidR="008C5143" w:rsidRPr="00A90C6F" w:rsidRDefault="008C5143" w:rsidP="00A90C6F">
      <w:pPr>
        <w:jc w:val="center"/>
        <w:rPr>
          <w:rFonts w:ascii="Arial" w:hAnsi="Arial" w:cs="Arial"/>
          <w:lang w:val="es-CO" w:eastAsia="en-US"/>
        </w:rPr>
      </w:pPr>
    </w:p>
    <w:p w14:paraId="1D43D1C6" w14:textId="77777777" w:rsidR="00A90C6F" w:rsidRPr="00A90C6F" w:rsidRDefault="00A90C6F" w:rsidP="00A90C6F">
      <w:pPr>
        <w:jc w:val="center"/>
        <w:rPr>
          <w:b/>
          <w:lang w:val="es-CO" w:eastAsia="en-US"/>
        </w:rPr>
      </w:pPr>
      <w:r w:rsidRPr="00A90C6F">
        <w:rPr>
          <w:b/>
          <w:lang w:val="es-CO" w:eastAsia="en-US"/>
        </w:rPr>
        <w:lastRenderedPageBreak/>
        <w:t>TABLA DE CONTENIDO</w:t>
      </w:r>
    </w:p>
    <w:p w14:paraId="4DD36D4C" w14:textId="77777777" w:rsidR="00A90C6F" w:rsidRPr="00A90C6F" w:rsidRDefault="002D4797" w:rsidP="00A90C6F">
      <w:pPr>
        <w:tabs>
          <w:tab w:val="left" w:pos="480"/>
          <w:tab w:val="right" w:leader="dot" w:pos="8828"/>
        </w:tabs>
        <w:spacing w:before="360"/>
        <w:rPr>
          <w:rFonts w:ascii="Arial" w:hAnsi="Arial" w:cs="Arial"/>
          <w:noProof/>
          <w:lang w:val="es-CO" w:eastAsia="es-CO"/>
        </w:rPr>
      </w:pPr>
      <w:r w:rsidRPr="00A90C6F">
        <w:rPr>
          <w:rFonts w:ascii="Arial" w:hAnsi="Arial" w:cs="Arial"/>
          <w:b/>
          <w:bCs/>
          <w:caps/>
          <w:lang w:eastAsia="en-US"/>
        </w:rPr>
        <w:fldChar w:fldCharType="begin"/>
      </w:r>
      <w:r w:rsidR="00A90C6F" w:rsidRPr="00A90C6F">
        <w:rPr>
          <w:rFonts w:ascii="Arial" w:hAnsi="Arial" w:cs="Arial"/>
          <w:b/>
          <w:bCs/>
          <w:caps/>
          <w:lang w:eastAsia="en-US"/>
        </w:rPr>
        <w:instrText xml:space="preserve"> TOC \o "1-4" \h \z \t "Subtítulo,2" </w:instrText>
      </w:r>
      <w:r w:rsidRPr="00A90C6F">
        <w:rPr>
          <w:rFonts w:ascii="Arial" w:hAnsi="Arial" w:cs="Arial"/>
          <w:b/>
          <w:bCs/>
          <w:caps/>
          <w:lang w:eastAsia="en-US"/>
        </w:rPr>
        <w:fldChar w:fldCharType="separate"/>
      </w:r>
      <w:hyperlink w:anchor="_Toc465438739" w:history="1">
        <w:r w:rsidR="00A90C6F" w:rsidRPr="00A90C6F">
          <w:rPr>
            <w:rFonts w:ascii="Arial" w:hAnsi="Arial" w:cs="Arial"/>
            <w:b/>
            <w:bCs/>
            <w:caps/>
            <w:noProof/>
            <w:color w:val="0000FF"/>
            <w:u w:val="single"/>
            <w:lang w:val="es-CO" w:eastAsia="en-US"/>
          </w:rPr>
          <w:t>1.</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DEFINICIONES</w:t>
        </w:r>
        <w:r w:rsidR="00A90C6F" w:rsidRPr="00A90C6F">
          <w:rPr>
            <w:rFonts w:ascii="Arial" w:hAnsi="Arial" w:cs="Arial"/>
            <w:b/>
            <w:bCs/>
            <w:caps/>
            <w:noProof/>
            <w:webHidden/>
            <w:lang w:val="es-CO" w:eastAsia="en-US"/>
          </w:rPr>
          <w:tab/>
        </w:r>
        <w:r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_Toc465438739 \h </w:instrText>
        </w:r>
        <w:r w:rsidRPr="00A90C6F">
          <w:rPr>
            <w:rFonts w:ascii="Arial" w:hAnsi="Arial" w:cs="Arial"/>
            <w:b/>
            <w:bCs/>
            <w:caps/>
            <w:noProof/>
            <w:webHidden/>
            <w:lang w:val="es-CO" w:eastAsia="en-US"/>
          </w:rPr>
        </w:r>
        <w:r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6</w:t>
        </w:r>
        <w:r w:rsidRPr="00A90C6F">
          <w:rPr>
            <w:rFonts w:ascii="Arial" w:hAnsi="Arial" w:cs="Arial"/>
            <w:b/>
            <w:bCs/>
            <w:caps/>
            <w:noProof/>
            <w:webHidden/>
            <w:lang w:val="es-CO" w:eastAsia="en-US"/>
          </w:rPr>
          <w:fldChar w:fldCharType="end"/>
        </w:r>
      </w:hyperlink>
    </w:p>
    <w:p w14:paraId="4314EAAE"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40" w:history="1">
        <w:r w:rsidR="00A90C6F" w:rsidRPr="00A90C6F">
          <w:rPr>
            <w:rFonts w:ascii="Arial" w:hAnsi="Arial" w:cs="Arial"/>
            <w:b/>
            <w:bCs/>
            <w:caps/>
            <w:noProof/>
            <w:color w:val="0000FF"/>
            <w:u w:val="single"/>
            <w:lang w:val="es-CO" w:eastAsia="en-US"/>
          </w:rPr>
          <w:t>2.</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OBJETO</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_Toc465438740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7</w:t>
        </w:r>
        <w:r w:rsidR="002D4797" w:rsidRPr="00A90C6F">
          <w:rPr>
            <w:rFonts w:ascii="Arial" w:hAnsi="Arial" w:cs="Arial"/>
            <w:b/>
            <w:bCs/>
            <w:caps/>
            <w:noProof/>
            <w:webHidden/>
            <w:lang w:val="es-CO" w:eastAsia="en-US"/>
          </w:rPr>
          <w:fldChar w:fldCharType="end"/>
        </w:r>
      </w:hyperlink>
    </w:p>
    <w:p w14:paraId="147BE889"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41" w:history="1">
        <w:r w:rsidR="00A90C6F" w:rsidRPr="00A90C6F">
          <w:rPr>
            <w:rFonts w:ascii="Arial" w:hAnsi="Arial" w:cs="Arial"/>
            <w:b/>
            <w:bCs/>
            <w:caps/>
            <w:noProof/>
            <w:color w:val="0000FF"/>
            <w:u w:val="single"/>
            <w:lang w:val="es-CO" w:eastAsia="en-US"/>
          </w:rPr>
          <w:t>3.</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APLICACIÓN</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_Toc465438741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8</w:t>
        </w:r>
        <w:r w:rsidR="002D4797" w:rsidRPr="00A90C6F">
          <w:rPr>
            <w:rFonts w:ascii="Arial" w:hAnsi="Arial" w:cs="Arial"/>
            <w:b/>
            <w:bCs/>
            <w:caps/>
            <w:noProof/>
            <w:webHidden/>
            <w:lang w:val="es-CO" w:eastAsia="en-US"/>
          </w:rPr>
          <w:fldChar w:fldCharType="end"/>
        </w:r>
      </w:hyperlink>
    </w:p>
    <w:p w14:paraId="709482A5"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42" w:history="1">
        <w:r w:rsidR="00A90C6F" w:rsidRPr="00A90C6F">
          <w:rPr>
            <w:rFonts w:ascii="Arial" w:hAnsi="Arial" w:cs="Arial"/>
            <w:b/>
            <w:bCs/>
            <w:caps/>
            <w:noProof/>
            <w:color w:val="0000FF"/>
            <w:u w:val="single"/>
            <w:lang w:val="es-CO" w:eastAsia="en-US"/>
          </w:rPr>
          <w:t>4.</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DESTINATARIOS DE LA PRESENTE NORMA</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_Toc465438742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8</w:t>
        </w:r>
        <w:r w:rsidR="002D4797" w:rsidRPr="00A90C6F">
          <w:rPr>
            <w:rFonts w:ascii="Arial" w:hAnsi="Arial" w:cs="Arial"/>
            <w:b/>
            <w:bCs/>
            <w:caps/>
            <w:noProof/>
            <w:webHidden/>
            <w:lang w:val="es-CO" w:eastAsia="en-US"/>
          </w:rPr>
          <w:fldChar w:fldCharType="end"/>
        </w:r>
      </w:hyperlink>
    </w:p>
    <w:p w14:paraId="0C64DA99"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43" w:history="1">
        <w:r w:rsidR="00A90C6F" w:rsidRPr="00A90C6F">
          <w:rPr>
            <w:rFonts w:ascii="Arial" w:hAnsi="Arial" w:cs="Arial"/>
            <w:b/>
            <w:bCs/>
            <w:caps/>
            <w:noProof/>
            <w:color w:val="0000FF"/>
            <w:u w:val="single"/>
            <w:lang w:val="es-CO" w:eastAsia="en-US"/>
          </w:rPr>
          <w:t>5.</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PRINCIPIOS APLICABLES AL TRATAMIENTO DE DATOS PERSONALES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_Toc465438743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8</w:t>
        </w:r>
        <w:r w:rsidR="002D4797" w:rsidRPr="00A90C6F">
          <w:rPr>
            <w:rFonts w:ascii="Arial" w:hAnsi="Arial" w:cs="Arial"/>
            <w:b/>
            <w:bCs/>
            <w:caps/>
            <w:noProof/>
            <w:webHidden/>
            <w:lang w:val="es-CO" w:eastAsia="en-US"/>
          </w:rPr>
          <w:fldChar w:fldCharType="end"/>
        </w:r>
      </w:hyperlink>
    </w:p>
    <w:p w14:paraId="1422CD5E"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44" w:history="1">
        <w:r w:rsidR="00A90C6F" w:rsidRPr="00A90C6F">
          <w:rPr>
            <w:rFonts w:ascii="Arial" w:hAnsi="Arial" w:cs="Arial"/>
            <w:b/>
            <w:bCs/>
            <w:noProof/>
            <w:color w:val="0000FF"/>
            <w:u w:val="single"/>
            <w:lang w:val="es-CO" w:eastAsia="en-US"/>
          </w:rPr>
          <w:t>5.1</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PRINCIPIO DE LIBERTAD (DATOS PUBLICOS</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_Toc465438744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8</w:t>
        </w:r>
        <w:r w:rsidR="002D4797" w:rsidRPr="00A90C6F">
          <w:rPr>
            <w:rFonts w:ascii="Arial" w:hAnsi="Arial" w:cs="Arial"/>
            <w:b/>
            <w:bCs/>
            <w:noProof/>
            <w:webHidden/>
            <w:lang w:val="es-CO" w:eastAsia="en-US"/>
          </w:rPr>
          <w:fldChar w:fldCharType="end"/>
        </w:r>
      </w:hyperlink>
    </w:p>
    <w:p w14:paraId="162D41F4" w14:textId="77777777" w:rsidR="00A90C6F" w:rsidRPr="00A90C6F" w:rsidRDefault="00226603" w:rsidP="00A90C6F">
      <w:pPr>
        <w:tabs>
          <w:tab w:val="right" w:leader="dot" w:pos="8828"/>
        </w:tabs>
        <w:spacing w:before="240"/>
        <w:rPr>
          <w:rFonts w:ascii="Arial" w:hAnsi="Arial" w:cs="Arial"/>
          <w:noProof/>
          <w:lang w:val="es-CO" w:eastAsia="es-CO"/>
        </w:rPr>
      </w:pPr>
      <w:hyperlink w:anchor="_Toc465438745" w:history="1">
        <w:r w:rsidR="00A90C6F" w:rsidRPr="00A90C6F">
          <w:rPr>
            <w:rFonts w:ascii="Arial" w:hAnsi="Arial" w:cs="Arial"/>
            <w:b/>
            <w:bCs/>
            <w:noProof/>
            <w:color w:val="0000FF"/>
            <w:u w:val="single"/>
            <w:lang w:val="es-CO" w:eastAsia="en-US"/>
          </w:rPr>
          <w:t>5.2 LEGALIDAD</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_Toc465438745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6147E6F6" w14:textId="77777777" w:rsidR="00A90C6F" w:rsidRPr="00A90C6F" w:rsidRDefault="00226603" w:rsidP="00A90C6F">
      <w:pPr>
        <w:tabs>
          <w:tab w:val="right" w:leader="dot" w:pos="8828"/>
        </w:tabs>
        <w:spacing w:before="240"/>
        <w:rPr>
          <w:rFonts w:ascii="Arial" w:hAnsi="Arial" w:cs="Arial"/>
          <w:noProof/>
          <w:lang w:val="es-CO" w:eastAsia="es-CO"/>
        </w:rPr>
      </w:pPr>
      <w:hyperlink w:anchor="_Toc465438746" w:history="1">
        <w:r w:rsidR="00A90C6F" w:rsidRPr="00A90C6F">
          <w:rPr>
            <w:rFonts w:ascii="Arial" w:hAnsi="Arial" w:cs="Arial"/>
            <w:b/>
            <w:bCs/>
            <w:noProof/>
            <w:color w:val="0000FF"/>
            <w:u w:val="single"/>
            <w:lang w:val="es-CO" w:eastAsia="en-US"/>
          </w:rPr>
          <w:t>5.3 FINALIDAD DEL DATO</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_Toc465438746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1E74437C"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47" w:history="1">
        <w:r w:rsidR="00A90C6F" w:rsidRPr="00A90C6F">
          <w:rPr>
            <w:rFonts w:ascii="Arial" w:hAnsi="Arial" w:cs="Arial"/>
            <w:b/>
            <w:bCs/>
            <w:noProof/>
            <w:color w:val="0000FF"/>
            <w:u w:val="single"/>
            <w:lang w:val="es-CO" w:eastAsia="en-US"/>
          </w:rPr>
          <w:t>5.4</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CALIDAD Y VERACIDAD DEL DATO</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_Toc465438747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6D4DB6E6"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48" w:history="1">
        <w:r w:rsidR="00A90C6F" w:rsidRPr="00A90C6F">
          <w:rPr>
            <w:rFonts w:ascii="Arial" w:hAnsi="Arial" w:cs="Arial"/>
            <w:b/>
            <w:bCs/>
            <w:noProof/>
            <w:color w:val="0000FF"/>
            <w:u w:val="single"/>
            <w:lang w:val="es-CO" w:eastAsia="en-US"/>
          </w:rPr>
          <w:t>5.5</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TRANSPARENCIA</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_Toc465438748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596E8100"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49" w:history="1">
        <w:r w:rsidR="00A90C6F" w:rsidRPr="00A90C6F">
          <w:rPr>
            <w:rFonts w:ascii="Arial" w:hAnsi="Arial" w:cs="Arial"/>
            <w:b/>
            <w:bCs/>
            <w:noProof/>
            <w:color w:val="0000FF"/>
            <w:u w:val="single"/>
            <w:lang w:val="es-CO" w:eastAsia="en-US"/>
          </w:rPr>
          <w:t>5.6</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PERTINENCIA</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_Toc465438749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7F57C91E"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50" w:history="1">
        <w:r w:rsidR="00A90C6F" w:rsidRPr="00A90C6F">
          <w:rPr>
            <w:rFonts w:ascii="Arial" w:hAnsi="Arial" w:cs="Arial"/>
            <w:b/>
            <w:bCs/>
            <w:noProof/>
            <w:color w:val="0000FF"/>
            <w:u w:val="single"/>
            <w:lang w:val="es-CO" w:eastAsia="en-US"/>
          </w:rPr>
          <w:t>5.7</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ACCESO Y CIRCULACION RESTRINGIDA</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_Toc465438750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65CB8838"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51" w:history="1">
        <w:r w:rsidR="00A90C6F" w:rsidRPr="00A90C6F">
          <w:rPr>
            <w:rFonts w:ascii="Arial" w:hAnsi="Arial" w:cs="Arial"/>
            <w:b/>
            <w:bCs/>
            <w:noProof/>
            <w:color w:val="0000FF"/>
            <w:u w:val="single"/>
            <w:lang w:val="es-CO" w:eastAsia="en-US"/>
          </w:rPr>
          <w:t>5.8</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TEMPORALIDAD DEL DATO</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_Toc465438751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4C35C427"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52" w:history="1">
        <w:r w:rsidR="00A90C6F" w:rsidRPr="00A90C6F">
          <w:rPr>
            <w:rFonts w:ascii="Arial" w:hAnsi="Arial" w:cs="Arial"/>
            <w:b/>
            <w:bCs/>
            <w:noProof/>
            <w:color w:val="0000FF"/>
            <w:u w:val="single"/>
            <w:lang w:val="es-CO" w:eastAsia="en-US"/>
          </w:rPr>
          <w:t>5.9</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SEGURIDAD Y CONFIDENCIALIDAD DEL DATO</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_Toc465438752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9</w:t>
        </w:r>
        <w:r w:rsidR="002D4797" w:rsidRPr="00A90C6F">
          <w:rPr>
            <w:rFonts w:ascii="Arial" w:hAnsi="Arial" w:cs="Arial"/>
            <w:b/>
            <w:bCs/>
            <w:noProof/>
            <w:webHidden/>
            <w:lang w:val="es-CO" w:eastAsia="en-US"/>
          </w:rPr>
          <w:fldChar w:fldCharType="end"/>
        </w:r>
      </w:hyperlink>
    </w:p>
    <w:p w14:paraId="45B2F704" w14:textId="77777777" w:rsidR="00A90C6F" w:rsidRPr="00A90C6F" w:rsidRDefault="00226603" w:rsidP="00A90C6F">
      <w:pPr>
        <w:tabs>
          <w:tab w:val="left" w:pos="720"/>
          <w:tab w:val="right" w:leader="dot" w:pos="8828"/>
        </w:tabs>
        <w:spacing w:before="240"/>
        <w:rPr>
          <w:rFonts w:ascii="Arial" w:hAnsi="Arial" w:cs="Arial"/>
          <w:noProof/>
          <w:lang w:val="es-CO" w:eastAsia="es-CO"/>
        </w:rPr>
      </w:pPr>
      <w:hyperlink w:anchor="_Toc465438753" w:history="1">
        <w:r w:rsidR="00A90C6F" w:rsidRPr="00A90C6F">
          <w:rPr>
            <w:rFonts w:ascii="Arial" w:hAnsi="Arial" w:cs="Arial"/>
            <w:b/>
            <w:bCs/>
            <w:noProof/>
            <w:color w:val="0000FF"/>
            <w:u w:val="single"/>
            <w:lang w:val="es-CO" w:eastAsia="en-US"/>
          </w:rPr>
          <w:t>5.10</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DEBER DE INFORMACION</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_Toc465438753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10</w:t>
        </w:r>
        <w:r w:rsidR="002D4797" w:rsidRPr="00A90C6F">
          <w:rPr>
            <w:rFonts w:ascii="Arial" w:hAnsi="Arial" w:cs="Arial"/>
            <w:b/>
            <w:bCs/>
            <w:noProof/>
            <w:webHidden/>
            <w:lang w:val="es-CO" w:eastAsia="en-US"/>
          </w:rPr>
          <w:fldChar w:fldCharType="end"/>
        </w:r>
      </w:hyperlink>
    </w:p>
    <w:p w14:paraId="7DBB2F0A" w14:textId="77777777" w:rsidR="00A90C6F" w:rsidRPr="00A90C6F" w:rsidRDefault="00226603" w:rsidP="00A90C6F">
      <w:pPr>
        <w:tabs>
          <w:tab w:val="left" w:pos="720"/>
          <w:tab w:val="right" w:leader="dot" w:pos="8828"/>
        </w:tabs>
        <w:spacing w:before="240"/>
        <w:rPr>
          <w:rFonts w:ascii="Arial" w:hAnsi="Arial" w:cs="Arial"/>
          <w:noProof/>
          <w:lang w:val="es-CO" w:eastAsia="es-CO"/>
        </w:rPr>
      </w:pPr>
      <w:hyperlink w:anchor="_Toc465438754" w:history="1">
        <w:r w:rsidR="00A90C6F" w:rsidRPr="00A90C6F">
          <w:rPr>
            <w:rFonts w:ascii="Arial" w:hAnsi="Arial" w:cs="Arial"/>
            <w:b/>
            <w:bCs/>
            <w:noProof/>
            <w:color w:val="0000FF"/>
            <w:u w:val="single"/>
            <w:lang w:val="es-CO" w:eastAsia="en-US"/>
          </w:rPr>
          <w:t>5.11</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PROTECCION DE DATOS SENSIBLES</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_Toc465438754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10</w:t>
        </w:r>
        <w:r w:rsidR="002D4797" w:rsidRPr="00A90C6F">
          <w:rPr>
            <w:rFonts w:ascii="Arial" w:hAnsi="Arial" w:cs="Arial"/>
            <w:b/>
            <w:bCs/>
            <w:noProof/>
            <w:webHidden/>
            <w:lang w:val="es-CO" w:eastAsia="en-US"/>
          </w:rPr>
          <w:fldChar w:fldCharType="end"/>
        </w:r>
      </w:hyperlink>
    </w:p>
    <w:p w14:paraId="110883A1"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55" w:history="1">
        <w:r w:rsidR="00A90C6F" w:rsidRPr="00A90C6F">
          <w:rPr>
            <w:rFonts w:ascii="Arial" w:hAnsi="Arial" w:cs="Arial"/>
            <w:b/>
            <w:bCs/>
            <w:caps/>
            <w:noProof/>
            <w:color w:val="0000FF"/>
            <w:u w:val="single"/>
            <w:lang w:val="es-CO" w:eastAsia="en-US"/>
          </w:rPr>
          <w:t>6.</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DERECHOS DE LOS TITULARES DE LOS DATOS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_Toc465438755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10</w:t>
        </w:r>
        <w:r w:rsidR="002D4797" w:rsidRPr="00A90C6F">
          <w:rPr>
            <w:rFonts w:ascii="Arial" w:hAnsi="Arial" w:cs="Arial"/>
            <w:b/>
            <w:bCs/>
            <w:caps/>
            <w:noProof/>
            <w:webHidden/>
            <w:lang w:val="es-CO" w:eastAsia="en-US"/>
          </w:rPr>
          <w:fldChar w:fldCharType="end"/>
        </w:r>
      </w:hyperlink>
    </w:p>
    <w:p w14:paraId="0EAE67AC"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56" w:history="1">
        <w:r w:rsidR="00A90C6F" w:rsidRPr="00A90C6F">
          <w:rPr>
            <w:rFonts w:ascii="Arial" w:hAnsi="Arial" w:cs="Arial"/>
            <w:b/>
            <w:bCs/>
            <w:noProof/>
            <w:color w:val="0000FF"/>
            <w:u w:val="single"/>
            <w:lang w:val="es-CO" w:eastAsia="en-US"/>
          </w:rPr>
          <w:t>6.1</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DERECHO AL ACCESO</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_Toc465438756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10</w:t>
        </w:r>
        <w:r w:rsidR="002D4797" w:rsidRPr="00A90C6F">
          <w:rPr>
            <w:rFonts w:ascii="Arial" w:hAnsi="Arial" w:cs="Arial"/>
            <w:b/>
            <w:bCs/>
            <w:noProof/>
            <w:webHidden/>
            <w:lang w:val="es-CO" w:eastAsia="en-US"/>
          </w:rPr>
          <w:fldChar w:fldCharType="end"/>
        </w:r>
      </w:hyperlink>
    </w:p>
    <w:p w14:paraId="53CBDD17"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57" w:history="1">
        <w:r w:rsidR="00A90C6F" w:rsidRPr="00A90C6F">
          <w:rPr>
            <w:rFonts w:ascii="Arial" w:hAnsi="Arial" w:cs="Arial"/>
            <w:b/>
            <w:bCs/>
            <w:noProof/>
            <w:color w:val="0000FF"/>
            <w:u w:val="single"/>
            <w:lang w:val="es-CO" w:eastAsia="en-US"/>
          </w:rPr>
          <w:t>6.2</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DERECHO DE ACTUALIZACION Y/O RECTIFICACION</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_Toc465438757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10</w:t>
        </w:r>
        <w:r w:rsidR="002D4797" w:rsidRPr="00A90C6F">
          <w:rPr>
            <w:rFonts w:ascii="Arial" w:hAnsi="Arial" w:cs="Arial"/>
            <w:b/>
            <w:bCs/>
            <w:noProof/>
            <w:webHidden/>
            <w:lang w:val="es-CO" w:eastAsia="en-US"/>
          </w:rPr>
          <w:fldChar w:fldCharType="end"/>
        </w:r>
      </w:hyperlink>
    </w:p>
    <w:p w14:paraId="4EEDB09E"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58" w:history="1">
        <w:r w:rsidR="00A90C6F" w:rsidRPr="00A90C6F">
          <w:rPr>
            <w:rFonts w:ascii="Arial" w:hAnsi="Arial" w:cs="Arial"/>
            <w:b/>
            <w:bCs/>
            <w:noProof/>
            <w:color w:val="0000FF"/>
            <w:u w:val="single"/>
            <w:lang w:val="es-CO" w:eastAsia="en-US"/>
          </w:rPr>
          <w:t>6.3</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DERECHO DE CANCELACION</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_Toc465438758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11</w:t>
        </w:r>
        <w:r w:rsidR="002D4797" w:rsidRPr="00A90C6F">
          <w:rPr>
            <w:rFonts w:ascii="Arial" w:hAnsi="Arial" w:cs="Arial"/>
            <w:b/>
            <w:bCs/>
            <w:noProof/>
            <w:webHidden/>
            <w:lang w:val="es-CO" w:eastAsia="en-US"/>
          </w:rPr>
          <w:fldChar w:fldCharType="end"/>
        </w:r>
      </w:hyperlink>
    </w:p>
    <w:p w14:paraId="0F9D8182"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59" w:history="1">
        <w:r w:rsidR="00A90C6F" w:rsidRPr="00A90C6F">
          <w:rPr>
            <w:rFonts w:ascii="Arial" w:hAnsi="Arial" w:cs="Arial"/>
            <w:b/>
            <w:bCs/>
            <w:noProof/>
            <w:color w:val="0000FF"/>
            <w:u w:val="single"/>
            <w:lang w:val="es-CO" w:eastAsia="en-US"/>
          </w:rPr>
          <w:t>6.4</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DERECHO DE REVOCATORIA DEL CONSENTIMIENTO Y/O OPOSICION</w:t>
        </w:r>
        <w:r w:rsidR="00A90C6F" w:rsidRPr="00A90C6F">
          <w:rPr>
            <w:rFonts w:ascii="Arial" w:hAnsi="Arial" w:cs="Arial"/>
            <w:b/>
            <w:bCs/>
            <w:noProof/>
            <w:webHidden/>
            <w:lang w:val="es-CO" w:eastAsia="en-US"/>
          </w:rPr>
          <w:tab/>
        </w:r>
        <w:r w:rsidR="00A54842">
          <w:rPr>
            <w:rFonts w:ascii="Arial" w:hAnsi="Arial" w:cs="Arial"/>
            <w:b/>
            <w:bCs/>
            <w:noProof/>
            <w:webHidden/>
            <w:lang w:val="es-CO" w:eastAsia="en-US"/>
          </w:rPr>
          <w:t>………………………………………………………………………………………..</w:t>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_Toc465438759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11</w:t>
        </w:r>
        <w:r w:rsidR="002D4797" w:rsidRPr="00A90C6F">
          <w:rPr>
            <w:rFonts w:ascii="Arial" w:hAnsi="Arial" w:cs="Arial"/>
            <w:b/>
            <w:bCs/>
            <w:noProof/>
            <w:webHidden/>
            <w:lang w:val="es-CO" w:eastAsia="en-US"/>
          </w:rPr>
          <w:fldChar w:fldCharType="end"/>
        </w:r>
      </w:hyperlink>
    </w:p>
    <w:p w14:paraId="287DFF1E"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60" w:history="1">
        <w:r w:rsidR="00A90C6F" w:rsidRPr="00A90C6F">
          <w:rPr>
            <w:rFonts w:ascii="Arial" w:hAnsi="Arial" w:cs="Arial"/>
            <w:b/>
            <w:bCs/>
            <w:noProof/>
            <w:color w:val="0000FF"/>
            <w:u w:val="single"/>
            <w:lang w:val="es-CO" w:eastAsia="en-US"/>
          </w:rPr>
          <w:t>6.5</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DERECHO A PRESENTAR QUEJAS O RECLAMOS</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_Toc465438760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11</w:t>
        </w:r>
        <w:r w:rsidR="002D4797" w:rsidRPr="00A90C6F">
          <w:rPr>
            <w:rFonts w:ascii="Arial" w:hAnsi="Arial" w:cs="Arial"/>
            <w:b/>
            <w:bCs/>
            <w:noProof/>
            <w:webHidden/>
            <w:lang w:val="es-CO" w:eastAsia="en-US"/>
          </w:rPr>
          <w:fldChar w:fldCharType="end"/>
        </w:r>
      </w:hyperlink>
    </w:p>
    <w:p w14:paraId="04B0DFCB" w14:textId="77777777" w:rsidR="00A90C6F" w:rsidRPr="00A90C6F" w:rsidRDefault="00226603" w:rsidP="00A90C6F">
      <w:pPr>
        <w:tabs>
          <w:tab w:val="left" w:pos="480"/>
          <w:tab w:val="right" w:leader="dot" w:pos="8828"/>
        </w:tabs>
        <w:spacing w:before="240"/>
        <w:rPr>
          <w:rFonts w:ascii="Arial" w:hAnsi="Arial" w:cs="Arial"/>
          <w:noProof/>
          <w:lang w:val="es-CO" w:eastAsia="es-CO"/>
        </w:rPr>
      </w:pPr>
      <w:hyperlink w:anchor="_Toc465438761" w:history="1">
        <w:r w:rsidR="00A90C6F" w:rsidRPr="00A90C6F">
          <w:rPr>
            <w:rFonts w:ascii="Arial" w:hAnsi="Arial" w:cs="Arial"/>
            <w:b/>
            <w:bCs/>
            <w:noProof/>
            <w:color w:val="0000FF"/>
            <w:u w:val="single"/>
            <w:lang w:val="es-CO" w:eastAsia="en-US"/>
          </w:rPr>
          <w:t>6.6</w:t>
        </w:r>
        <w:r w:rsidR="00A90C6F" w:rsidRPr="00A90C6F">
          <w:rPr>
            <w:rFonts w:ascii="Arial" w:hAnsi="Arial" w:cs="Arial"/>
            <w:noProof/>
            <w:lang w:val="es-CO" w:eastAsia="es-CO"/>
          </w:rPr>
          <w:tab/>
        </w:r>
        <w:r w:rsidR="00A90C6F" w:rsidRPr="00A90C6F">
          <w:rPr>
            <w:rFonts w:ascii="Arial" w:hAnsi="Arial" w:cs="Arial"/>
            <w:b/>
            <w:bCs/>
            <w:noProof/>
            <w:color w:val="0000FF"/>
            <w:u w:val="single"/>
            <w:lang w:val="es-CO" w:eastAsia="en-US"/>
          </w:rPr>
          <w:t>DERECHO DE BRINDAR AUTORIZACION</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_Toc465438761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11</w:t>
        </w:r>
        <w:r w:rsidR="002D4797" w:rsidRPr="00A90C6F">
          <w:rPr>
            <w:rFonts w:ascii="Arial" w:hAnsi="Arial" w:cs="Arial"/>
            <w:b/>
            <w:bCs/>
            <w:noProof/>
            <w:webHidden/>
            <w:lang w:val="es-CO" w:eastAsia="en-US"/>
          </w:rPr>
          <w:fldChar w:fldCharType="end"/>
        </w:r>
      </w:hyperlink>
    </w:p>
    <w:p w14:paraId="10862393"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62" w:history="1">
        <w:r w:rsidR="00A90C6F" w:rsidRPr="00A90C6F">
          <w:rPr>
            <w:rFonts w:ascii="Arial" w:hAnsi="Arial" w:cs="Arial"/>
            <w:b/>
            <w:bCs/>
            <w:caps/>
            <w:noProof/>
            <w:color w:val="0000FF"/>
            <w:u w:val="single"/>
            <w:lang w:val="es-CO" w:eastAsia="en-US"/>
          </w:rPr>
          <w:t>7.</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DEBERES DE LOS DESTINATARIOS DE ESTA NORMA RESPECTO DE LAS BASES DE DATOS DE CARÁCTER PERSONAL CUANDO OSTENTEN LA CALIDAD DE RESPONSABLES Y ENCARGADOS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_Toc465438762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11</w:t>
        </w:r>
        <w:r w:rsidR="002D4797" w:rsidRPr="00A90C6F">
          <w:rPr>
            <w:rFonts w:ascii="Arial" w:hAnsi="Arial" w:cs="Arial"/>
            <w:b/>
            <w:bCs/>
            <w:caps/>
            <w:noProof/>
            <w:webHidden/>
            <w:lang w:val="es-CO" w:eastAsia="en-US"/>
          </w:rPr>
          <w:fldChar w:fldCharType="end"/>
        </w:r>
      </w:hyperlink>
    </w:p>
    <w:p w14:paraId="050F740E" w14:textId="77777777" w:rsidR="00A90C6F" w:rsidRPr="00A90C6F" w:rsidRDefault="00226603" w:rsidP="00A90C6F">
      <w:pPr>
        <w:tabs>
          <w:tab w:val="right" w:leader="dot" w:pos="8828"/>
        </w:tabs>
        <w:spacing w:before="240"/>
        <w:rPr>
          <w:rFonts w:ascii="Arial" w:hAnsi="Arial" w:cs="Arial"/>
          <w:noProof/>
          <w:lang w:val="es-CO" w:eastAsia="es-CO"/>
        </w:rPr>
      </w:pPr>
      <w:hyperlink w:anchor="_Toc465438763" w:history="1">
        <w:r w:rsidR="00A90C6F" w:rsidRPr="00A90C6F">
          <w:rPr>
            <w:rFonts w:ascii="Arial" w:hAnsi="Arial" w:cs="Arial"/>
            <w:b/>
            <w:bCs/>
            <w:noProof/>
            <w:color w:val="0000FF"/>
            <w:u w:val="single"/>
            <w:lang w:val="es-CO" w:eastAsia="en-US"/>
          </w:rPr>
          <w:t>7.1 LOS RESPONSABLES</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_Toc465438763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11</w:t>
        </w:r>
        <w:r w:rsidR="002D4797" w:rsidRPr="00A90C6F">
          <w:rPr>
            <w:rFonts w:ascii="Arial" w:hAnsi="Arial" w:cs="Arial"/>
            <w:b/>
            <w:bCs/>
            <w:noProof/>
            <w:webHidden/>
            <w:lang w:val="es-CO" w:eastAsia="en-US"/>
          </w:rPr>
          <w:fldChar w:fldCharType="end"/>
        </w:r>
      </w:hyperlink>
    </w:p>
    <w:p w14:paraId="3CE3F2A9" w14:textId="77777777" w:rsidR="00A90C6F" w:rsidRPr="00A90C6F" w:rsidRDefault="00226603" w:rsidP="00A90C6F">
      <w:pPr>
        <w:tabs>
          <w:tab w:val="right" w:leader="dot" w:pos="8828"/>
        </w:tabs>
        <w:spacing w:before="240"/>
        <w:rPr>
          <w:rFonts w:ascii="Arial" w:hAnsi="Arial" w:cs="Arial"/>
          <w:noProof/>
          <w:lang w:val="es-CO" w:eastAsia="es-CO"/>
        </w:rPr>
      </w:pPr>
      <w:hyperlink w:anchor="_Toc465438764" w:history="1">
        <w:r w:rsidR="00A90C6F" w:rsidRPr="00A90C6F">
          <w:rPr>
            <w:rFonts w:ascii="Arial" w:hAnsi="Arial" w:cs="Arial"/>
            <w:b/>
            <w:bCs/>
            <w:noProof/>
            <w:color w:val="0000FF"/>
            <w:u w:val="single"/>
            <w:lang w:val="es-CO" w:eastAsia="en-US"/>
          </w:rPr>
          <w:t>7.2 LOS ENCARGADOS</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_Toc465438764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12</w:t>
        </w:r>
        <w:r w:rsidR="002D4797" w:rsidRPr="00A90C6F">
          <w:rPr>
            <w:rFonts w:ascii="Arial" w:hAnsi="Arial" w:cs="Arial"/>
            <w:b/>
            <w:bCs/>
            <w:noProof/>
            <w:webHidden/>
            <w:lang w:val="es-CO" w:eastAsia="en-US"/>
          </w:rPr>
          <w:fldChar w:fldCharType="end"/>
        </w:r>
      </w:hyperlink>
    </w:p>
    <w:p w14:paraId="0FE1125E"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65" w:history="1">
        <w:r w:rsidR="00A90C6F" w:rsidRPr="00A90C6F">
          <w:rPr>
            <w:rFonts w:ascii="Arial" w:hAnsi="Arial" w:cs="Arial"/>
            <w:b/>
            <w:bCs/>
            <w:caps/>
            <w:noProof/>
            <w:color w:val="0000FF"/>
            <w:u w:val="single"/>
            <w:lang w:val="es-CO" w:eastAsia="en-US"/>
          </w:rPr>
          <w:t>8.</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PROCEDIMIENTO DE HABEAS DATA PARA EL EJERCICIO DE LOS DERECHOS DE INFORMACIÓN, ACCESO, ACTUALIZACIÓN, RECTIFICACION, CANCELACION Y OPOSICION</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_Toc465438765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13</w:t>
        </w:r>
        <w:r w:rsidR="002D4797" w:rsidRPr="00A90C6F">
          <w:rPr>
            <w:rFonts w:ascii="Arial" w:hAnsi="Arial" w:cs="Arial"/>
            <w:b/>
            <w:bCs/>
            <w:caps/>
            <w:noProof/>
            <w:webHidden/>
            <w:lang w:val="es-CO" w:eastAsia="en-US"/>
          </w:rPr>
          <w:fldChar w:fldCharType="end"/>
        </w:r>
      </w:hyperlink>
    </w:p>
    <w:p w14:paraId="488A52E0" w14:textId="77777777" w:rsidR="00A90C6F" w:rsidRPr="00A90C6F" w:rsidRDefault="00226603" w:rsidP="00A90C6F">
      <w:pPr>
        <w:tabs>
          <w:tab w:val="left" w:pos="480"/>
          <w:tab w:val="right" w:leader="dot" w:pos="8828"/>
        </w:tabs>
        <w:spacing w:before="360"/>
        <w:rPr>
          <w:rFonts w:ascii="Arial" w:hAnsi="Arial" w:cs="Arial"/>
          <w:noProof/>
          <w:lang w:val="es-CO" w:eastAsia="es-CO"/>
        </w:rPr>
      </w:pPr>
      <w:hyperlink w:anchor="_Toc465438766" w:history="1">
        <w:r w:rsidR="00A90C6F" w:rsidRPr="00A90C6F">
          <w:rPr>
            <w:rFonts w:ascii="Arial" w:hAnsi="Arial" w:cs="Arial"/>
            <w:b/>
            <w:bCs/>
            <w:caps/>
            <w:noProof/>
            <w:color w:val="0000FF"/>
            <w:u w:val="single"/>
            <w:lang w:val="es-CO" w:eastAsia="en-US"/>
          </w:rPr>
          <w:t>9.</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REGISTRO CENTRAL DE BASES DE DATOS PERSONALES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_Toc465438766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14</w:t>
        </w:r>
        <w:r w:rsidR="002D4797" w:rsidRPr="00A90C6F">
          <w:rPr>
            <w:rFonts w:ascii="Arial" w:hAnsi="Arial" w:cs="Arial"/>
            <w:b/>
            <w:bCs/>
            <w:caps/>
            <w:noProof/>
            <w:webHidden/>
            <w:lang w:val="es-CO" w:eastAsia="en-US"/>
          </w:rPr>
          <w:fldChar w:fldCharType="end"/>
        </w:r>
      </w:hyperlink>
    </w:p>
    <w:p w14:paraId="7D9A3416" w14:textId="77777777" w:rsidR="00A90C6F" w:rsidRPr="00A90C6F" w:rsidRDefault="00226603" w:rsidP="00A90C6F">
      <w:pPr>
        <w:tabs>
          <w:tab w:val="right" w:leader="dot" w:pos="8828"/>
        </w:tabs>
        <w:spacing w:before="360"/>
        <w:rPr>
          <w:rFonts w:ascii="Arial" w:hAnsi="Arial" w:cs="Arial"/>
          <w:noProof/>
          <w:lang w:val="es-CO" w:eastAsia="es-CO"/>
        </w:rPr>
      </w:pPr>
      <w:hyperlink w:anchor="_Toc465438767" w:history="1">
        <w:r w:rsidR="00A90C6F" w:rsidRPr="00A90C6F">
          <w:rPr>
            <w:rFonts w:ascii="Arial" w:hAnsi="Arial" w:cs="Arial"/>
            <w:b/>
            <w:bCs/>
            <w:caps/>
            <w:noProof/>
            <w:color w:val="0000FF"/>
            <w:u w:val="single"/>
            <w:lang w:val="es-CO" w:eastAsia="en-US"/>
          </w:rPr>
          <w:t>10. TRATAMIENTO DE DATOS PERSONALES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_Toc465438767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15</w:t>
        </w:r>
        <w:r w:rsidR="002D4797" w:rsidRPr="00A90C6F">
          <w:rPr>
            <w:rFonts w:ascii="Arial" w:hAnsi="Arial" w:cs="Arial"/>
            <w:b/>
            <w:bCs/>
            <w:caps/>
            <w:noProof/>
            <w:webHidden/>
            <w:lang w:val="es-CO" w:eastAsia="en-US"/>
          </w:rPr>
          <w:fldChar w:fldCharType="end"/>
        </w:r>
      </w:hyperlink>
    </w:p>
    <w:p w14:paraId="1FCD3298" w14:textId="77777777" w:rsidR="00A90C6F" w:rsidRPr="00A90C6F" w:rsidRDefault="00226603" w:rsidP="00A90C6F">
      <w:pPr>
        <w:tabs>
          <w:tab w:val="right" w:leader="dot" w:pos="8828"/>
        </w:tabs>
        <w:spacing w:before="240"/>
        <w:rPr>
          <w:rFonts w:ascii="Arial" w:hAnsi="Arial" w:cs="Arial"/>
          <w:noProof/>
          <w:lang w:val="es-CO" w:eastAsia="es-CO"/>
        </w:rPr>
      </w:pPr>
      <w:hyperlink w:anchor="_Toc465438768" w:history="1">
        <w:r w:rsidR="00A90C6F" w:rsidRPr="00A90C6F">
          <w:rPr>
            <w:rFonts w:ascii="Arial" w:hAnsi="Arial" w:cs="Arial"/>
            <w:b/>
            <w:bCs/>
            <w:noProof/>
            <w:color w:val="0000FF"/>
            <w:u w:val="single"/>
            <w:lang w:val="es-CO" w:eastAsia="en-US"/>
          </w:rPr>
          <w:t>10.1  BASES DE DATOS Y DATOS PERSONALES RELACIONADOS CON LA GESTION DEL RECURSO HUMANO</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_Toc465438768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16</w:t>
        </w:r>
        <w:r w:rsidR="002D4797" w:rsidRPr="00A90C6F">
          <w:rPr>
            <w:rFonts w:ascii="Arial" w:hAnsi="Arial" w:cs="Arial"/>
            <w:b/>
            <w:bCs/>
            <w:noProof/>
            <w:webHidden/>
            <w:lang w:val="es-CO" w:eastAsia="en-US"/>
          </w:rPr>
          <w:fldChar w:fldCharType="end"/>
        </w:r>
      </w:hyperlink>
    </w:p>
    <w:p w14:paraId="1E1ABBC6" w14:textId="77777777" w:rsidR="00A90C6F" w:rsidRPr="00A90C6F" w:rsidRDefault="00226603" w:rsidP="00A90C6F">
      <w:pPr>
        <w:tabs>
          <w:tab w:val="right" w:leader="dot" w:pos="8828"/>
        </w:tabs>
        <w:spacing w:before="240"/>
        <w:rPr>
          <w:rFonts w:ascii="Arial" w:hAnsi="Arial" w:cs="Arial"/>
          <w:noProof/>
          <w:lang w:val="es-CO" w:eastAsia="es-CO"/>
        </w:rPr>
      </w:pPr>
      <w:hyperlink w:anchor="_Toc465438769" w:history="1">
        <w:r w:rsidR="00A90C6F" w:rsidRPr="00A90C6F">
          <w:rPr>
            <w:rFonts w:ascii="Arial" w:hAnsi="Arial" w:cs="Arial"/>
            <w:b/>
            <w:bCs/>
            <w:noProof/>
            <w:color w:val="0000FF"/>
            <w:u w:val="single"/>
            <w:lang w:val="es-CO" w:eastAsia="en-US"/>
          </w:rPr>
          <w:t xml:space="preserve">10.2  BASES DE DATOS Y DATOS PERSONALES RELACIONADOS PROVEEDORES Y </w:t>
        </w:r>
        <w:r w:rsidR="007012F1">
          <w:rPr>
            <w:rFonts w:ascii="Arial" w:hAnsi="Arial" w:cs="Arial"/>
            <w:b/>
            <w:bCs/>
            <w:noProof/>
            <w:color w:val="0000FF"/>
            <w:u w:val="single"/>
            <w:lang w:val="es-CO" w:eastAsia="en-US"/>
          </w:rPr>
          <w:t>ASOCIADOS COMERCIALES</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_Toc465438769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17</w:t>
        </w:r>
        <w:r w:rsidR="002D4797" w:rsidRPr="00A90C6F">
          <w:rPr>
            <w:rFonts w:ascii="Arial" w:hAnsi="Arial" w:cs="Arial"/>
            <w:b/>
            <w:bCs/>
            <w:noProof/>
            <w:webHidden/>
            <w:lang w:val="es-CO" w:eastAsia="en-US"/>
          </w:rPr>
          <w:fldChar w:fldCharType="end"/>
        </w:r>
      </w:hyperlink>
    </w:p>
    <w:p w14:paraId="02A26A82" w14:textId="77777777" w:rsidR="00A90C6F" w:rsidRPr="00A90C6F" w:rsidRDefault="00226603" w:rsidP="00A90C6F">
      <w:pPr>
        <w:tabs>
          <w:tab w:val="right" w:leader="dot" w:pos="8828"/>
        </w:tabs>
        <w:spacing w:before="240"/>
        <w:rPr>
          <w:rFonts w:ascii="Arial" w:hAnsi="Arial" w:cs="Arial"/>
          <w:noProof/>
          <w:lang w:val="es-CO" w:eastAsia="es-CO"/>
        </w:rPr>
      </w:pPr>
      <w:hyperlink w:anchor="_Toc465438770" w:history="1">
        <w:r w:rsidR="00A90C6F" w:rsidRPr="00A90C6F">
          <w:rPr>
            <w:rFonts w:ascii="Arial" w:hAnsi="Arial" w:cs="Arial"/>
            <w:b/>
            <w:bCs/>
            <w:noProof/>
            <w:color w:val="0000FF"/>
            <w:u w:val="single"/>
            <w:lang w:val="es-CO" w:eastAsia="en-US"/>
          </w:rPr>
          <w:t>10.3  TRATAMIENTO DE DATOS PERSONALES EN PROCESOS DE CONTRATACION / POSIBLES</w:t>
        </w:r>
        <w:r w:rsidR="007012F1">
          <w:rPr>
            <w:rFonts w:ascii="Arial" w:hAnsi="Arial" w:cs="Arial"/>
            <w:b/>
            <w:bCs/>
            <w:noProof/>
            <w:color w:val="0000FF"/>
            <w:u w:val="single"/>
            <w:lang w:val="es-CO" w:eastAsia="en-US"/>
          </w:rPr>
          <w:t xml:space="preserve"> ASOCIADOS COMERICALES </w:t>
        </w:r>
        <w:r w:rsidR="00A90C6F" w:rsidRPr="00A90C6F">
          <w:rPr>
            <w:rFonts w:ascii="Arial" w:hAnsi="Arial" w:cs="Arial"/>
            <w:b/>
            <w:bCs/>
            <w:noProof/>
            <w:color w:val="0000FF"/>
            <w:u w:val="single"/>
            <w:lang w:val="es-CO" w:eastAsia="en-US"/>
          </w:rPr>
          <w:t xml:space="preserve"> O POSIBLES PROVEEDORES</w:t>
        </w:r>
        <w:r w:rsidR="00A90C6F" w:rsidRPr="00A90C6F">
          <w:rPr>
            <w:rFonts w:ascii="Arial" w:hAnsi="Arial" w:cs="Arial"/>
            <w:b/>
            <w:bCs/>
            <w:noProof/>
            <w:webHidden/>
            <w:lang w:val="es-CO" w:eastAsia="en-US"/>
          </w:rPr>
          <w:tab/>
        </w:r>
        <w:r w:rsidR="002D4797" w:rsidRPr="00A90C6F">
          <w:rPr>
            <w:rFonts w:ascii="Arial" w:hAnsi="Arial" w:cs="Arial"/>
            <w:b/>
            <w:bCs/>
            <w:noProof/>
            <w:webHidden/>
            <w:lang w:val="es-CO" w:eastAsia="en-US"/>
          </w:rPr>
          <w:fldChar w:fldCharType="begin"/>
        </w:r>
        <w:r w:rsidR="00A90C6F" w:rsidRPr="00A90C6F">
          <w:rPr>
            <w:rFonts w:ascii="Arial" w:hAnsi="Arial" w:cs="Arial"/>
            <w:b/>
            <w:bCs/>
            <w:noProof/>
            <w:webHidden/>
            <w:lang w:val="es-CO" w:eastAsia="en-US"/>
          </w:rPr>
          <w:instrText xml:space="preserve"> PAGEREF _Toc465438770 \h </w:instrText>
        </w:r>
        <w:r w:rsidR="002D4797" w:rsidRPr="00A90C6F">
          <w:rPr>
            <w:rFonts w:ascii="Arial" w:hAnsi="Arial" w:cs="Arial"/>
            <w:b/>
            <w:bCs/>
            <w:noProof/>
            <w:webHidden/>
            <w:lang w:val="es-CO" w:eastAsia="en-US"/>
          </w:rPr>
        </w:r>
        <w:r w:rsidR="002D4797" w:rsidRPr="00A90C6F">
          <w:rPr>
            <w:rFonts w:ascii="Arial" w:hAnsi="Arial" w:cs="Arial"/>
            <w:b/>
            <w:bCs/>
            <w:noProof/>
            <w:webHidden/>
            <w:lang w:val="es-CO" w:eastAsia="en-US"/>
          </w:rPr>
          <w:fldChar w:fldCharType="separate"/>
        </w:r>
        <w:r w:rsidR="006F2ECB">
          <w:rPr>
            <w:rFonts w:ascii="Arial" w:hAnsi="Arial" w:cs="Arial"/>
            <w:b/>
            <w:bCs/>
            <w:noProof/>
            <w:webHidden/>
            <w:lang w:val="es-CO" w:eastAsia="en-US"/>
          </w:rPr>
          <w:t>17</w:t>
        </w:r>
        <w:r w:rsidR="002D4797" w:rsidRPr="00A90C6F">
          <w:rPr>
            <w:rFonts w:ascii="Arial" w:hAnsi="Arial" w:cs="Arial"/>
            <w:b/>
            <w:bCs/>
            <w:noProof/>
            <w:webHidden/>
            <w:lang w:val="es-CO" w:eastAsia="en-US"/>
          </w:rPr>
          <w:fldChar w:fldCharType="end"/>
        </w:r>
      </w:hyperlink>
    </w:p>
    <w:p w14:paraId="2BDCACF5" w14:textId="77777777" w:rsidR="00A90C6F" w:rsidRPr="00A90C6F" w:rsidRDefault="00226603" w:rsidP="00A90C6F">
      <w:pPr>
        <w:tabs>
          <w:tab w:val="left" w:pos="720"/>
          <w:tab w:val="right" w:leader="dot" w:pos="8828"/>
        </w:tabs>
        <w:spacing w:before="360"/>
        <w:rPr>
          <w:rFonts w:ascii="Arial" w:hAnsi="Arial" w:cs="Arial"/>
          <w:noProof/>
          <w:lang w:val="es-CO" w:eastAsia="es-CO"/>
        </w:rPr>
      </w:pPr>
      <w:hyperlink w:anchor="_Toc465438771" w:history="1">
        <w:r w:rsidR="00A90C6F" w:rsidRPr="00A90C6F">
          <w:rPr>
            <w:rFonts w:ascii="Arial" w:hAnsi="Arial" w:cs="Arial"/>
            <w:b/>
            <w:bCs/>
            <w:caps/>
            <w:noProof/>
            <w:color w:val="0000FF"/>
            <w:u w:val="single"/>
            <w:lang w:val="es-CO" w:eastAsia="en-US"/>
          </w:rPr>
          <w:t>11.</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PROHIBICIONES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_Toc465438771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18</w:t>
        </w:r>
        <w:r w:rsidR="002D4797" w:rsidRPr="00A90C6F">
          <w:rPr>
            <w:rFonts w:ascii="Arial" w:hAnsi="Arial" w:cs="Arial"/>
            <w:b/>
            <w:bCs/>
            <w:caps/>
            <w:noProof/>
            <w:webHidden/>
            <w:lang w:val="es-CO" w:eastAsia="en-US"/>
          </w:rPr>
          <w:fldChar w:fldCharType="end"/>
        </w:r>
      </w:hyperlink>
    </w:p>
    <w:p w14:paraId="4BE40188" w14:textId="77777777" w:rsidR="00A90C6F" w:rsidRPr="00A90C6F" w:rsidRDefault="00226603" w:rsidP="00A90C6F">
      <w:pPr>
        <w:tabs>
          <w:tab w:val="left" w:pos="720"/>
          <w:tab w:val="right" w:leader="dot" w:pos="8828"/>
        </w:tabs>
        <w:spacing w:before="360"/>
        <w:rPr>
          <w:rFonts w:ascii="Arial" w:hAnsi="Arial" w:cs="Arial"/>
          <w:noProof/>
          <w:lang w:val="es-CO" w:eastAsia="es-CO"/>
        </w:rPr>
      </w:pPr>
      <w:hyperlink w:anchor="_Toc465438772" w:history="1">
        <w:r w:rsidR="00A90C6F" w:rsidRPr="00A90C6F">
          <w:rPr>
            <w:rFonts w:ascii="Arial" w:hAnsi="Arial" w:cs="Arial"/>
            <w:b/>
            <w:bCs/>
            <w:caps/>
            <w:noProof/>
            <w:color w:val="0000FF"/>
            <w:u w:val="single"/>
            <w:lang w:val="es-CO" w:eastAsia="en-US"/>
          </w:rPr>
          <w:t>12.</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ROLES Y RESPONSABILIDADES EN EL CUMPLIMIENTO DE LA PROTECCION DE DATOS PERSONALES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_Toc465438772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19</w:t>
        </w:r>
        <w:r w:rsidR="002D4797" w:rsidRPr="00A90C6F">
          <w:rPr>
            <w:rFonts w:ascii="Arial" w:hAnsi="Arial" w:cs="Arial"/>
            <w:b/>
            <w:bCs/>
            <w:caps/>
            <w:noProof/>
            <w:webHidden/>
            <w:lang w:val="es-CO" w:eastAsia="en-US"/>
          </w:rPr>
          <w:fldChar w:fldCharType="end"/>
        </w:r>
      </w:hyperlink>
    </w:p>
    <w:p w14:paraId="051B96AD" w14:textId="77777777" w:rsidR="00A90C6F" w:rsidRPr="00A90C6F" w:rsidRDefault="00226603" w:rsidP="00A90C6F">
      <w:pPr>
        <w:tabs>
          <w:tab w:val="left" w:pos="720"/>
          <w:tab w:val="right" w:leader="dot" w:pos="8828"/>
        </w:tabs>
        <w:spacing w:before="360"/>
        <w:rPr>
          <w:rFonts w:ascii="Arial" w:hAnsi="Arial" w:cs="Arial"/>
          <w:noProof/>
          <w:lang w:val="es-CO" w:eastAsia="es-CO"/>
        </w:rPr>
      </w:pPr>
      <w:hyperlink w:anchor="_Toc465438773" w:history="1">
        <w:r w:rsidR="00A90C6F" w:rsidRPr="00A90C6F">
          <w:rPr>
            <w:rFonts w:ascii="Arial" w:hAnsi="Arial" w:cs="Arial"/>
            <w:b/>
            <w:bCs/>
            <w:caps/>
            <w:noProof/>
            <w:color w:val="0000FF"/>
            <w:u w:val="single"/>
            <w:lang w:val="es-CO" w:eastAsia="en-US"/>
          </w:rPr>
          <w:t>13.</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TEMPORALIDAD DEL DATO PERSONAL</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_Toc465438773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19</w:t>
        </w:r>
        <w:r w:rsidR="002D4797" w:rsidRPr="00A90C6F">
          <w:rPr>
            <w:rFonts w:ascii="Arial" w:hAnsi="Arial" w:cs="Arial"/>
            <w:b/>
            <w:bCs/>
            <w:caps/>
            <w:noProof/>
            <w:webHidden/>
            <w:lang w:val="es-CO" w:eastAsia="en-US"/>
          </w:rPr>
          <w:fldChar w:fldCharType="end"/>
        </w:r>
      </w:hyperlink>
    </w:p>
    <w:p w14:paraId="0E701D47" w14:textId="77777777" w:rsidR="00A90C6F" w:rsidRPr="00A90C6F" w:rsidRDefault="00226603" w:rsidP="00A90C6F">
      <w:pPr>
        <w:tabs>
          <w:tab w:val="left" w:pos="720"/>
          <w:tab w:val="right" w:leader="dot" w:pos="8828"/>
        </w:tabs>
        <w:spacing w:before="360"/>
        <w:rPr>
          <w:rFonts w:ascii="Arial" w:hAnsi="Arial" w:cs="Arial"/>
          <w:noProof/>
          <w:lang w:val="es-CO" w:eastAsia="es-CO"/>
        </w:rPr>
      </w:pPr>
      <w:hyperlink w:anchor="_Toc465438774" w:history="1">
        <w:r w:rsidR="00A90C6F" w:rsidRPr="00A90C6F">
          <w:rPr>
            <w:rFonts w:ascii="Arial" w:hAnsi="Arial" w:cs="Arial"/>
            <w:b/>
            <w:bCs/>
            <w:caps/>
            <w:noProof/>
            <w:color w:val="0000FF"/>
            <w:u w:val="single"/>
            <w:lang w:val="es-CO" w:eastAsia="en-US"/>
          </w:rPr>
          <w:t>14.</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MEDIDAS DE SEGURIDAD</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_Toc465438774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19</w:t>
        </w:r>
        <w:r w:rsidR="002D4797" w:rsidRPr="00A90C6F">
          <w:rPr>
            <w:rFonts w:ascii="Arial" w:hAnsi="Arial" w:cs="Arial"/>
            <w:b/>
            <w:bCs/>
            <w:caps/>
            <w:noProof/>
            <w:webHidden/>
            <w:lang w:val="es-CO" w:eastAsia="en-US"/>
          </w:rPr>
          <w:fldChar w:fldCharType="end"/>
        </w:r>
      </w:hyperlink>
    </w:p>
    <w:p w14:paraId="7E1FE9A2" w14:textId="77777777" w:rsidR="00A90C6F" w:rsidRPr="00A90C6F" w:rsidRDefault="00226603" w:rsidP="00A90C6F">
      <w:pPr>
        <w:tabs>
          <w:tab w:val="left" w:pos="720"/>
          <w:tab w:val="right" w:leader="dot" w:pos="8828"/>
        </w:tabs>
        <w:spacing w:before="360"/>
        <w:rPr>
          <w:rFonts w:ascii="Arial" w:hAnsi="Arial" w:cs="Arial"/>
          <w:noProof/>
          <w:lang w:val="es-CO" w:eastAsia="es-CO"/>
        </w:rPr>
      </w:pPr>
      <w:hyperlink w:anchor="_Toc465438775" w:history="1">
        <w:r w:rsidR="00A90C6F" w:rsidRPr="00A90C6F">
          <w:rPr>
            <w:rFonts w:ascii="Arial" w:hAnsi="Arial" w:cs="Arial"/>
            <w:b/>
            <w:bCs/>
            <w:caps/>
            <w:noProof/>
            <w:color w:val="0000FF"/>
            <w:u w:val="single"/>
            <w:lang w:val="es-CO" w:eastAsia="en-US"/>
          </w:rPr>
          <w:t>15.</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PROCEDIMIENTO Y SANCIONES DE LA SEGURIDAD DE LA INFORMACION Y LA PROTECCION DE DATOS PERSONALES</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_Toc465438775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20</w:t>
        </w:r>
        <w:r w:rsidR="002D4797" w:rsidRPr="00A90C6F">
          <w:rPr>
            <w:rFonts w:ascii="Arial" w:hAnsi="Arial" w:cs="Arial"/>
            <w:b/>
            <w:bCs/>
            <w:caps/>
            <w:noProof/>
            <w:webHidden/>
            <w:lang w:val="es-CO" w:eastAsia="en-US"/>
          </w:rPr>
          <w:fldChar w:fldCharType="end"/>
        </w:r>
      </w:hyperlink>
    </w:p>
    <w:p w14:paraId="2952D893" w14:textId="77777777" w:rsidR="00A90C6F" w:rsidRPr="00A90C6F" w:rsidRDefault="00226603" w:rsidP="00A90C6F">
      <w:pPr>
        <w:tabs>
          <w:tab w:val="left" w:pos="720"/>
          <w:tab w:val="right" w:leader="dot" w:pos="8828"/>
        </w:tabs>
        <w:spacing w:before="360"/>
        <w:rPr>
          <w:rFonts w:ascii="Arial" w:hAnsi="Arial" w:cs="Arial"/>
          <w:noProof/>
          <w:lang w:val="es-CO" w:eastAsia="es-CO"/>
        </w:rPr>
      </w:pPr>
      <w:hyperlink w:anchor="_Toc465438776" w:history="1">
        <w:r w:rsidR="00A90C6F" w:rsidRPr="00A90C6F">
          <w:rPr>
            <w:rFonts w:ascii="Arial" w:hAnsi="Arial" w:cs="Arial"/>
            <w:b/>
            <w:bCs/>
            <w:caps/>
            <w:noProof/>
            <w:color w:val="0000FF"/>
            <w:u w:val="single"/>
            <w:lang w:val="es-CO" w:eastAsia="en-US"/>
          </w:rPr>
          <w:t>16.</w:t>
        </w:r>
        <w:r w:rsidR="00A90C6F" w:rsidRPr="00A90C6F">
          <w:rPr>
            <w:rFonts w:ascii="Arial" w:hAnsi="Arial" w:cs="Arial"/>
            <w:noProof/>
            <w:lang w:val="es-CO" w:eastAsia="es-CO"/>
          </w:rPr>
          <w:tab/>
        </w:r>
        <w:r w:rsidR="00A90C6F" w:rsidRPr="00A90C6F">
          <w:rPr>
            <w:rFonts w:ascii="Arial" w:hAnsi="Arial" w:cs="Arial"/>
            <w:b/>
            <w:bCs/>
            <w:caps/>
            <w:noProof/>
            <w:color w:val="0000FF"/>
            <w:u w:val="single"/>
            <w:lang w:val="es-CO" w:eastAsia="en-US"/>
          </w:rPr>
          <w:t>RESTRICIONES DE USO DE LA NORMA</w:t>
        </w:r>
        <w:r w:rsidR="00A90C6F" w:rsidRPr="00A90C6F">
          <w:rPr>
            <w:rFonts w:ascii="Arial" w:hAnsi="Arial" w:cs="Arial"/>
            <w:b/>
            <w:bCs/>
            <w:caps/>
            <w:noProof/>
            <w:webHidden/>
            <w:lang w:val="es-CO" w:eastAsia="en-US"/>
          </w:rPr>
          <w:tab/>
        </w:r>
        <w:r w:rsidR="002D4797" w:rsidRPr="00A90C6F">
          <w:rPr>
            <w:rFonts w:ascii="Arial" w:hAnsi="Arial" w:cs="Arial"/>
            <w:b/>
            <w:bCs/>
            <w:caps/>
            <w:noProof/>
            <w:webHidden/>
            <w:lang w:val="es-CO" w:eastAsia="en-US"/>
          </w:rPr>
          <w:fldChar w:fldCharType="begin"/>
        </w:r>
        <w:r w:rsidR="00A90C6F" w:rsidRPr="00A90C6F">
          <w:rPr>
            <w:rFonts w:ascii="Arial" w:hAnsi="Arial" w:cs="Arial"/>
            <w:b/>
            <w:bCs/>
            <w:caps/>
            <w:noProof/>
            <w:webHidden/>
            <w:lang w:val="es-CO" w:eastAsia="en-US"/>
          </w:rPr>
          <w:instrText xml:space="preserve"> PAGEREF _Toc465438776 \h </w:instrText>
        </w:r>
        <w:r w:rsidR="002D4797" w:rsidRPr="00A90C6F">
          <w:rPr>
            <w:rFonts w:ascii="Arial" w:hAnsi="Arial" w:cs="Arial"/>
            <w:b/>
            <w:bCs/>
            <w:caps/>
            <w:noProof/>
            <w:webHidden/>
            <w:lang w:val="es-CO" w:eastAsia="en-US"/>
          </w:rPr>
        </w:r>
        <w:r w:rsidR="002D4797" w:rsidRPr="00A90C6F">
          <w:rPr>
            <w:rFonts w:ascii="Arial" w:hAnsi="Arial" w:cs="Arial"/>
            <w:b/>
            <w:bCs/>
            <w:caps/>
            <w:noProof/>
            <w:webHidden/>
            <w:lang w:val="es-CO" w:eastAsia="en-US"/>
          </w:rPr>
          <w:fldChar w:fldCharType="separate"/>
        </w:r>
        <w:r w:rsidR="006F2ECB">
          <w:rPr>
            <w:rFonts w:ascii="Arial" w:hAnsi="Arial" w:cs="Arial"/>
            <w:b/>
            <w:bCs/>
            <w:caps/>
            <w:noProof/>
            <w:webHidden/>
            <w:lang w:val="es-CO" w:eastAsia="en-US"/>
          </w:rPr>
          <w:t>21</w:t>
        </w:r>
        <w:r w:rsidR="002D4797" w:rsidRPr="00A90C6F">
          <w:rPr>
            <w:rFonts w:ascii="Arial" w:hAnsi="Arial" w:cs="Arial"/>
            <w:b/>
            <w:bCs/>
            <w:caps/>
            <w:noProof/>
            <w:webHidden/>
            <w:lang w:val="es-CO" w:eastAsia="en-US"/>
          </w:rPr>
          <w:fldChar w:fldCharType="end"/>
        </w:r>
      </w:hyperlink>
    </w:p>
    <w:p w14:paraId="6A4B4875" w14:textId="77777777" w:rsidR="00A90C6F" w:rsidRPr="00A90C6F" w:rsidRDefault="002D4797" w:rsidP="00A90C6F">
      <w:pPr>
        <w:rPr>
          <w:rFonts w:ascii="Arial" w:hAnsi="Arial" w:cs="Arial"/>
          <w:lang w:eastAsia="en-US"/>
        </w:rPr>
      </w:pPr>
      <w:r w:rsidRPr="00A90C6F">
        <w:rPr>
          <w:rFonts w:ascii="Arial" w:hAnsi="Arial" w:cs="Arial"/>
          <w:lang w:eastAsia="en-US"/>
        </w:rPr>
        <w:fldChar w:fldCharType="end"/>
      </w:r>
    </w:p>
    <w:p w14:paraId="65278E2A" w14:textId="77777777" w:rsidR="00A90C6F" w:rsidRPr="00A90C6F" w:rsidRDefault="00A90C6F" w:rsidP="00A90C6F">
      <w:pPr>
        <w:rPr>
          <w:rFonts w:ascii="Arial" w:hAnsi="Arial" w:cs="Arial"/>
          <w:lang w:eastAsia="en-US"/>
        </w:rPr>
      </w:pPr>
    </w:p>
    <w:p w14:paraId="3985BD0C" w14:textId="77777777" w:rsidR="00A90C6F" w:rsidRDefault="00A90C6F" w:rsidP="00A90C6F">
      <w:pPr>
        <w:rPr>
          <w:rFonts w:ascii="Arial" w:hAnsi="Arial" w:cs="Arial"/>
          <w:lang w:eastAsia="en-US"/>
        </w:rPr>
      </w:pPr>
    </w:p>
    <w:p w14:paraId="5AB23C64" w14:textId="77777777" w:rsidR="00A3368F" w:rsidRDefault="00A3368F" w:rsidP="00A90C6F">
      <w:pPr>
        <w:rPr>
          <w:rFonts w:ascii="Arial" w:hAnsi="Arial" w:cs="Arial"/>
          <w:lang w:eastAsia="en-US"/>
        </w:rPr>
      </w:pPr>
    </w:p>
    <w:p w14:paraId="02C3A9AA" w14:textId="77777777" w:rsidR="00A3368F" w:rsidRDefault="00A3368F" w:rsidP="00A90C6F">
      <w:pPr>
        <w:rPr>
          <w:rFonts w:ascii="Arial" w:hAnsi="Arial" w:cs="Arial"/>
          <w:lang w:eastAsia="en-US"/>
        </w:rPr>
      </w:pPr>
    </w:p>
    <w:p w14:paraId="2750905D" w14:textId="77777777" w:rsidR="00A3368F" w:rsidRDefault="00A3368F" w:rsidP="00A90C6F">
      <w:pPr>
        <w:rPr>
          <w:rFonts w:ascii="Arial" w:hAnsi="Arial" w:cs="Arial"/>
          <w:lang w:eastAsia="en-US"/>
        </w:rPr>
      </w:pPr>
    </w:p>
    <w:p w14:paraId="58BEFCB4" w14:textId="77777777" w:rsidR="00A3368F" w:rsidRDefault="00A3368F" w:rsidP="00A90C6F">
      <w:pPr>
        <w:rPr>
          <w:rFonts w:ascii="Arial" w:hAnsi="Arial" w:cs="Arial"/>
          <w:lang w:eastAsia="en-US"/>
        </w:rPr>
      </w:pPr>
    </w:p>
    <w:p w14:paraId="31F169B9" w14:textId="77777777" w:rsidR="00A3368F" w:rsidRDefault="00A3368F" w:rsidP="00A90C6F">
      <w:pPr>
        <w:rPr>
          <w:rFonts w:ascii="Arial" w:hAnsi="Arial" w:cs="Arial"/>
          <w:lang w:eastAsia="en-US"/>
        </w:rPr>
      </w:pPr>
    </w:p>
    <w:p w14:paraId="15719A01" w14:textId="77777777" w:rsidR="00A3368F" w:rsidRDefault="00A3368F" w:rsidP="00A90C6F">
      <w:pPr>
        <w:rPr>
          <w:rFonts w:ascii="Arial" w:hAnsi="Arial" w:cs="Arial"/>
          <w:lang w:eastAsia="en-US"/>
        </w:rPr>
      </w:pPr>
    </w:p>
    <w:p w14:paraId="422DC9E4" w14:textId="77777777" w:rsidR="00A3368F" w:rsidRDefault="00A3368F" w:rsidP="00A90C6F">
      <w:pPr>
        <w:rPr>
          <w:rFonts w:ascii="Arial" w:hAnsi="Arial" w:cs="Arial"/>
          <w:lang w:eastAsia="en-US"/>
        </w:rPr>
      </w:pPr>
    </w:p>
    <w:p w14:paraId="71A70C23" w14:textId="77777777" w:rsidR="00A3368F" w:rsidRDefault="00A3368F" w:rsidP="00A90C6F">
      <w:pPr>
        <w:rPr>
          <w:rFonts w:ascii="Arial" w:hAnsi="Arial" w:cs="Arial"/>
          <w:lang w:eastAsia="en-US"/>
        </w:rPr>
      </w:pPr>
    </w:p>
    <w:p w14:paraId="30899287" w14:textId="77777777" w:rsidR="00A3368F" w:rsidRDefault="00A3368F" w:rsidP="00A90C6F">
      <w:pPr>
        <w:rPr>
          <w:rFonts w:ascii="Arial" w:hAnsi="Arial" w:cs="Arial"/>
          <w:lang w:eastAsia="en-US"/>
        </w:rPr>
      </w:pPr>
    </w:p>
    <w:p w14:paraId="28C7099B" w14:textId="77777777" w:rsidR="00A3368F" w:rsidRDefault="00A3368F" w:rsidP="00A90C6F">
      <w:pPr>
        <w:rPr>
          <w:rFonts w:ascii="Arial" w:hAnsi="Arial" w:cs="Arial"/>
          <w:lang w:eastAsia="en-US"/>
        </w:rPr>
      </w:pPr>
    </w:p>
    <w:p w14:paraId="76C83A80" w14:textId="77777777" w:rsidR="00A3368F" w:rsidRDefault="00A3368F" w:rsidP="00A90C6F">
      <w:pPr>
        <w:rPr>
          <w:rFonts w:ascii="Arial" w:hAnsi="Arial" w:cs="Arial"/>
          <w:lang w:eastAsia="en-US"/>
        </w:rPr>
      </w:pPr>
    </w:p>
    <w:p w14:paraId="7A792D5E" w14:textId="77777777" w:rsidR="00A3368F" w:rsidRDefault="00A3368F" w:rsidP="00A90C6F">
      <w:pPr>
        <w:rPr>
          <w:rFonts w:ascii="Arial" w:hAnsi="Arial" w:cs="Arial"/>
          <w:lang w:eastAsia="en-US"/>
        </w:rPr>
      </w:pPr>
    </w:p>
    <w:p w14:paraId="15CE6C82" w14:textId="77777777" w:rsidR="00A3368F" w:rsidRDefault="00A3368F" w:rsidP="00A90C6F">
      <w:pPr>
        <w:rPr>
          <w:rFonts w:ascii="Arial" w:hAnsi="Arial" w:cs="Arial"/>
          <w:lang w:eastAsia="en-US"/>
        </w:rPr>
      </w:pPr>
    </w:p>
    <w:p w14:paraId="2B25665C" w14:textId="77777777" w:rsidR="00A3368F" w:rsidRDefault="00A3368F" w:rsidP="00A90C6F">
      <w:pPr>
        <w:rPr>
          <w:rFonts w:ascii="Arial" w:hAnsi="Arial" w:cs="Arial"/>
          <w:lang w:eastAsia="en-US"/>
        </w:rPr>
      </w:pPr>
    </w:p>
    <w:p w14:paraId="54D49490" w14:textId="77777777" w:rsidR="00A3368F" w:rsidRDefault="00A3368F" w:rsidP="00A90C6F">
      <w:pPr>
        <w:rPr>
          <w:rFonts w:ascii="Arial" w:hAnsi="Arial" w:cs="Arial"/>
          <w:lang w:eastAsia="en-US"/>
        </w:rPr>
      </w:pPr>
    </w:p>
    <w:p w14:paraId="7A543A8A" w14:textId="77777777" w:rsidR="00A3368F" w:rsidRDefault="00A3368F" w:rsidP="00A90C6F">
      <w:pPr>
        <w:rPr>
          <w:rFonts w:ascii="Arial" w:hAnsi="Arial" w:cs="Arial"/>
          <w:lang w:eastAsia="en-US"/>
        </w:rPr>
      </w:pPr>
    </w:p>
    <w:p w14:paraId="0C56C55C" w14:textId="77777777" w:rsidR="00A3368F" w:rsidRDefault="00A3368F" w:rsidP="00A90C6F">
      <w:pPr>
        <w:rPr>
          <w:rFonts w:ascii="Arial" w:hAnsi="Arial" w:cs="Arial"/>
          <w:lang w:eastAsia="en-US"/>
        </w:rPr>
      </w:pPr>
    </w:p>
    <w:p w14:paraId="77DE0C65" w14:textId="77777777" w:rsidR="00A3368F" w:rsidRDefault="00A3368F" w:rsidP="00A90C6F">
      <w:pPr>
        <w:rPr>
          <w:rFonts w:ascii="Arial" w:hAnsi="Arial" w:cs="Arial"/>
          <w:lang w:eastAsia="en-US"/>
        </w:rPr>
      </w:pPr>
    </w:p>
    <w:p w14:paraId="1C8E84D1" w14:textId="77777777" w:rsidR="00A3368F" w:rsidRDefault="00A3368F" w:rsidP="00A90C6F">
      <w:pPr>
        <w:rPr>
          <w:rFonts w:ascii="Arial" w:hAnsi="Arial" w:cs="Arial"/>
          <w:lang w:eastAsia="en-US"/>
        </w:rPr>
      </w:pPr>
    </w:p>
    <w:p w14:paraId="2289FECC" w14:textId="77777777" w:rsidR="00A3368F" w:rsidRDefault="00A3368F" w:rsidP="00A90C6F">
      <w:pPr>
        <w:rPr>
          <w:rFonts w:ascii="Arial" w:hAnsi="Arial" w:cs="Arial"/>
          <w:lang w:eastAsia="en-US"/>
        </w:rPr>
      </w:pPr>
    </w:p>
    <w:p w14:paraId="2300ACC8" w14:textId="77777777" w:rsidR="00A3368F" w:rsidRDefault="00A3368F" w:rsidP="00A90C6F">
      <w:pPr>
        <w:rPr>
          <w:rFonts w:ascii="Arial" w:hAnsi="Arial" w:cs="Arial"/>
          <w:lang w:eastAsia="en-US"/>
        </w:rPr>
      </w:pPr>
    </w:p>
    <w:p w14:paraId="6BF131DF" w14:textId="77777777" w:rsidR="00A3368F" w:rsidRDefault="00A3368F" w:rsidP="00A90C6F">
      <w:pPr>
        <w:rPr>
          <w:rFonts w:ascii="Arial" w:hAnsi="Arial" w:cs="Arial"/>
          <w:lang w:eastAsia="en-US"/>
        </w:rPr>
      </w:pPr>
    </w:p>
    <w:p w14:paraId="1F132137" w14:textId="77777777" w:rsidR="00A3368F" w:rsidRDefault="00A3368F" w:rsidP="00A90C6F">
      <w:pPr>
        <w:rPr>
          <w:rFonts w:ascii="Arial" w:hAnsi="Arial" w:cs="Arial"/>
          <w:lang w:eastAsia="en-US"/>
        </w:rPr>
      </w:pPr>
    </w:p>
    <w:p w14:paraId="3BEDEF5B" w14:textId="77777777" w:rsidR="00A3368F" w:rsidRDefault="00A3368F" w:rsidP="00A90C6F">
      <w:pPr>
        <w:rPr>
          <w:rFonts w:ascii="Arial" w:hAnsi="Arial" w:cs="Arial"/>
          <w:lang w:eastAsia="en-US"/>
        </w:rPr>
      </w:pPr>
    </w:p>
    <w:p w14:paraId="32044EA0" w14:textId="77777777" w:rsidR="00A3368F" w:rsidRDefault="00A3368F" w:rsidP="00A90C6F">
      <w:pPr>
        <w:rPr>
          <w:rFonts w:ascii="Arial" w:hAnsi="Arial" w:cs="Arial"/>
          <w:lang w:eastAsia="en-US"/>
        </w:rPr>
      </w:pPr>
    </w:p>
    <w:p w14:paraId="6A491E6C" w14:textId="77777777" w:rsidR="00A3368F" w:rsidRDefault="00A3368F" w:rsidP="00A90C6F">
      <w:pPr>
        <w:rPr>
          <w:rFonts w:ascii="Arial" w:hAnsi="Arial" w:cs="Arial"/>
          <w:lang w:eastAsia="en-US"/>
        </w:rPr>
      </w:pPr>
    </w:p>
    <w:p w14:paraId="12210E52" w14:textId="77777777" w:rsidR="00A3368F" w:rsidRDefault="00A3368F" w:rsidP="00A90C6F">
      <w:pPr>
        <w:rPr>
          <w:rFonts w:ascii="Arial" w:hAnsi="Arial" w:cs="Arial"/>
          <w:lang w:eastAsia="en-US"/>
        </w:rPr>
      </w:pPr>
    </w:p>
    <w:p w14:paraId="192F27A6" w14:textId="77777777" w:rsidR="00A3368F" w:rsidRDefault="00A3368F" w:rsidP="00A90C6F">
      <w:pPr>
        <w:rPr>
          <w:rFonts w:ascii="Arial" w:hAnsi="Arial" w:cs="Arial"/>
          <w:lang w:eastAsia="en-US"/>
        </w:rPr>
      </w:pPr>
    </w:p>
    <w:p w14:paraId="4110C633" w14:textId="77777777" w:rsidR="00A3368F" w:rsidRDefault="00A3368F" w:rsidP="00A90C6F">
      <w:pPr>
        <w:rPr>
          <w:rFonts w:ascii="Arial" w:hAnsi="Arial" w:cs="Arial"/>
          <w:lang w:eastAsia="en-US"/>
        </w:rPr>
      </w:pPr>
    </w:p>
    <w:p w14:paraId="3B906387" w14:textId="77777777" w:rsidR="00A3368F" w:rsidRDefault="00A3368F" w:rsidP="00A90C6F">
      <w:pPr>
        <w:rPr>
          <w:rFonts w:ascii="Arial" w:hAnsi="Arial" w:cs="Arial"/>
          <w:lang w:eastAsia="en-US"/>
        </w:rPr>
      </w:pPr>
    </w:p>
    <w:p w14:paraId="2D46F315" w14:textId="77777777" w:rsidR="00A3368F" w:rsidRPr="00A90C6F" w:rsidRDefault="00A3368F" w:rsidP="00A90C6F">
      <w:pPr>
        <w:rPr>
          <w:rFonts w:ascii="Arial" w:hAnsi="Arial" w:cs="Arial"/>
          <w:lang w:eastAsia="en-US"/>
        </w:rPr>
      </w:pPr>
    </w:p>
    <w:p w14:paraId="15E83995" w14:textId="77777777" w:rsidR="00A90C6F" w:rsidRPr="00A90C6F" w:rsidRDefault="00A90C6F" w:rsidP="00226603">
      <w:pPr>
        <w:pBdr>
          <w:bottom w:val="single" w:sz="8" w:space="4" w:color="4F81BD"/>
        </w:pBdr>
        <w:spacing w:after="300"/>
        <w:contextualSpacing/>
        <w:jc w:val="both"/>
        <w:rPr>
          <w:rFonts w:ascii="Arial" w:hAnsi="Arial" w:cs="Arial"/>
          <w:b/>
          <w:color w:val="17365D"/>
          <w:spacing w:val="5"/>
          <w:kern w:val="28"/>
          <w:sz w:val="28"/>
          <w:szCs w:val="28"/>
          <w:lang w:val="es-CO" w:eastAsia="en-US"/>
        </w:rPr>
      </w:pPr>
      <w:r w:rsidRPr="00A90C6F">
        <w:rPr>
          <w:rFonts w:ascii="Arial" w:hAnsi="Arial" w:cs="Arial"/>
          <w:b/>
          <w:color w:val="17365D"/>
          <w:spacing w:val="5"/>
          <w:kern w:val="28"/>
          <w:sz w:val="28"/>
          <w:szCs w:val="28"/>
          <w:lang w:val="es-CO" w:eastAsia="en-US"/>
        </w:rPr>
        <w:lastRenderedPageBreak/>
        <w:t>CONSIDERANDOS:</w:t>
      </w:r>
    </w:p>
    <w:p w14:paraId="08F5D183" w14:textId="77777777" w:rsidR="00A90C6F" w:rsidRPr="00A90C6F" w:rsidRDefault="00A90C6F" w:rsidP="00226603">
      <w:pPr>
        <w:jc w:val="both"/>
        <w:rPr>
          <w:rFonts w:ascii="Arial" w:hAnsi="Arial" w:cs="Arial"/>
          <w:lang w:val="es-CO" w:eastAsia="en-US"/>
        </w:rPr>
      </w:pPr>
    </w:p>
    <w:p w14:paraId="597353E6" w14:textId="77777777" w:rsidR="00A90C6F" w:rsidRPr="00A90C6F" w:rsidRDefault="00A8233D" w:rsidP="00226603">
      <w:pPr>
        <w:jc w:val="both"/>
        <w:rPr>
          <w:lang w:val="es-CO" w:eastAsia="en-US"/>
        </w:rPr>
      </w:pPr>
      <w:r>
        <w:rPr>
          <w:lang w:val="es-CO" w:eastAsia="en-US"/>
        </w:rPr>
        <w:t>La</w:t>
      </w:r>
      <w:r w:rsidR="00194C74">
        <w:rPr>
          <w:lang w:val="es-CO" w:eastAsia="en-US"/>
        </w:rPr>
        <w:t xml:space="preserve"> Cooperativa</w:t>
      </w:r>
      <w:r>
        <w:rPr>
          <w:lang w:val="es-CO" w:eastAsia="en-US"/>
        </w:rPr>
        <w:t xml:space="preserve"> </w:t>
      </w:r>
      <w:r w:rsidR="00752756">
        <w:rPr>
          <w:lang w:val="es-CO" w:eastAsia="en-US"/>
        </w:rPr>
        <w:t>SERVICRECER COOPERATIVA MULTIACTIVA</w:t>
      </w:r>
      <w:r w:rsidR="008C5143">
        <w:rPr>
          <w:lang w:val="es-CO" w:eastAsia="en-US"/>
        </w:rPr>
        <w:t xml:space="preserve">, </w:t>
      </w:r>
      <w:r>
        <w:rPr>
          <w:lang w:val="es-CO" w:eastAsia="en-US"/>
        </w:rPr>
        <w:t xml:space="preserve"> </w:t>
      </w:r>
      <w:r w:rsidR="00A90C6F">
        <w:rPr>
          <w:lang w:val="es-CO" w:eastAsia="en-US"/>
        </w:rPr>
        <w:t>En</w:t>
      </w:r>
      <w:r w:rsidR="00A90C6F" w:rsidRPr="00A90C6F">
        <w:rPr>
          <w:lang w:val="es-CO" w:eastAsia="en-US"/>
        </w:rPr>
        <w:t xml:space="preserve"> cumplimiento de lo dispuesto por la Ley 1581 de 2012 y los Decretos reglamentarios 1377 de 2013, decreto 886 de 2014</w:t>
      </w:r>
      <w:r w:rsidR="0019547B">
        <w:rPr>
          <w:lang w:val="es-CO" w:eastAsia="en-US"/>
        </w:rPr>
        <w:t xml:space="preserve">, Ley Estatutaria 1266 de 2008 </w:t>
      </w:r>
      <w:r w:rsidR="00536A9A">
        <w:rPr>
          <w:lang w:val="es-CO" w:eastAsia="en-US"/>
        </w:rPr>
        <w:t>(Habeas Data)</w:t>
      </w:r>
      <w:r w:rsidR="00A90C6F" w:rsidRPr="00A90C6F">
        <w:rPr>
          <w:lang w:val="es-CO" w:eastAsia="en-US"/>
        </w:rPr>
        <w:t xml:space="preserve"> y Decreto único 1074 de 2015; los cuales regulan la recolección y tratamiento de los datos de carácter personal, y establece las garantías legales que deben cumplir todas las personas  naturales o jurídicas en Colombia para el debido tratamiento de dicha información;</w:t>
      </w:r>
      <w:r w:rsidR="00A54842">
        <w:rPr>
          <w:lang w:val="es-CO" w:eastAsia="en-US"/>
        </w:rPr>
        <w:t xml:space="preserve"> </w:t>
      </w:r>
      <w:r>
        <w:rPr>
          <w:lang w:val="es-CO" w:eastAsia="en-US"/>
        </w:rPr>
        <w:t xml:space="preserve">se expide </w:t>
      </w:r>
      <w:r w:rsidR="00A90C6F" w:rsidRPr="00A90C6F">
        <w:rPr>
          <w:lang w:val="es-CO" w:eastAsia="en-US"/>
        </w:rPr>
        <w:t>de la siguiente norma que desarrolla la política de seguridad de la información para el tratamiento de datos personales dentro de la organización, previos a los siguientes Considerandos:</w:t>
      </w:r>
    </w:p>
    <w:p w14:paraId="38667912" w14:textId="77777777" w:rsidR="00A90C6F" w:rsidRPr="00A90C6F" w:rsidRDefault="00A90C6F" w:rsidP="00226603">
      <w:pPr>
        <w:jc w:val="both"/>
        <w:rPr>
          <w:lang w:val="es-CO" w:eastAsia="en-US"/>
        </w:rPr>
      </w:pPr>
    </w:p>
    <w:p w14:paraId="4E3F6B33" w14:textId="77777777" w:rsidR="00A90C6F" w:rsidRPr="00A90C6F" w:rsidRDefault="00A90C6F" w:rsidP="00226603">
      <w:pPr>
        <w:jc w:val="both"/>
        <w:rPr>
          <w:lang w:val="es-CO" w:eastAsia="en-US"/>
        </w:rPr>
      </w:pPr>
      <w:r w:rsidRPr="00A90C6F">
        <w:rPr>
          <w:lang w:val="es-CO" w:eastAsia="en-US"/>
        </w:rPr>
        <w:t>1. Que</w:t>
      </w:r>
      <w:r w:rsidR="00194C74">
        <w:rPr>
          <w:lang w:val="es-CO" w:eastAsia="en-US"/>
        </w:rPr>
        <w:t xml:space="preserve"> la Cooperativa</w:t>
      </w:r>
      <w:r w:rsidRPr="00A90C6F">
        <w:rPr>
          <w:lang w:val="es-CO" w:eastAsia="en-US"/>
        </w:rPr>
        <w:t xml:space="preserve"> </w:t>
      </w:r>
      <w:r w:rsidR="00752756">
        <w:rPr>
          <w:lang w:val="es-CO" w:eastAsia="en-US"/>
        </w:rPr>
        <w:t>SERVICRECER COOPERATIVA MULTIACTIVA</w:t>
      </w:r>
      <w:r w:rsidRPr="00A90C6F">
        <w:rPr>
          <w:lang w:val="es-CO" w:eastAsia="en-US"/>
        </w:rPr>
        <w:t>, trabaja en el proceso de Seguridad de la Inform</w:t>
      </w:r>
      <w:r>
        <w:rPr>
          <w:lang w:val="es-CO" w:eastAsia="en-US"/>
        </w:rPr>
        <w:t xml:space="preserve">ación bajo el marco de la </w:t>
      </w:r>
      <w:r w:rsidRPr="00A90C6F">
        <w:rPr>
          <w:lang w:val="es-CO" w:eastAsia="en-US"/>
        </w:rPr>
        <w:t xml:space="preserve">Ley 1581 de 2012, por la cual se dictan disposiciones generales para la protección de datos personales, y para realizar la inscripción de políticas y bases de datos ante la Superintendencia de Industria Y Comercio. </w:t>
      </w:r>
    </w:p>
    <w:p w14:paraId="72005E30" w14:textId="77777777" w:rsidR="00A90C6F" w:rsidRPr="00A90C6F" w:rsidRDefault="00A90C6F" w:rsidP="00226603">
      <w:pPr>
        <w:jc w:val="both"/>
        <w:rPr>
          <w:lang w:val="es-CO" w:eastAsia="en-US"/>
        </w:rPr>
      </w:pPr>
    </w:p>
    <w:p w14:paraId="132A4F67" w14:textId="77777777" w:rsidR="00A90C6F" w:rsidRPr="00A90C6F" w:rsidRDefault="00A3368F" w:rsidP="00226603">
      <w:pPr>
        <w:jc w:val="both"/>
        <w:rPr>
          <w:lang w:val="es-CO" w:eastAsia="en-US"/>
        </w:rPr>
      </w:pPr>
      <w:r>
        <w:rPr>
          <w:lang w:val="es-CO" w:eastAsia="en-US"/>
        </w:rPr>
        <w:t>2</w:t>
      </w:r>
      <w:r w:rsidR="00A90C6F" w:rsidRPr="00A90C6F">
        <w:rPr>
          <w:lang w:val="es-CO" w:eastAsia="en-US"/>
        </w:rPr>
        <w:t xml:space="preserve">. Que en cumplimiento de la obligación que tiene </w:t>
      </w:r>
      <w:r w:rsidR="00194C74">
        <w:rPr>
          <w:lang w:val="es-CO" w:eastAsia="en-US"/>
        </w:rPr>
        <w:t xml:space="preserve">la Cooperativa </w:t>
      </w:r>
      <w:r w:rsidR="00752756">
        <w:rPr>
          <w:lang w:val="es-CO" w:eastAsia="en-US"/>
        </w:rPr>
        <w:t>SERVICRECER COOPERATIVA MULTIACTIVA</w:t>
      </w:r>
      <w:r w:rsidR="00A90C6F">
        <w:rPr>
          <w:lang w:val="es-CO" w:eastAsia="en-US"/>
        </w:rPr>
        <w:t>,</w:t>
      </w:r>
      <w:r w:rsidR="00A90C6F" w:rsidRPr="00A90C6F">
        <w:rPr>
          <w:lang w:val="es-CO" w:eastAsia="en-US"/>
        </w:rPr>
        <w:t xml:space="preserve">  de mejorar su Sistema de Gestión</w:t>
      </w:r>
      <w:r w:rsidR="00A90C6F">
        <w:rPr>
          <w:lang w:val="es-CO" w:eastAsia="en-US"/>
        </w:rPr>
        <w:t xml:space="preserve"> de Seguridad de la Información, </w:t>
      </w:r>
      <w:r w:rsidR="00A90C6F" w:rsidRPr="00A90C6F">
        <w:rPr>
          <w:lang w:val="es-CO" w:eastAsia="en-US"/>
        </w:rPr>
        <w:t xml:space="preserve">se </w:t>
      </w:r>
      <w:r w:rsidR="00A90C6F">
        <w:rPr>
          <w:lang w:val="es-CO" w:eastAsia="en-US"/>
        </w:rPr>
        <w:t>expide</w:t>
      </w:r>
      <w:r w:rsidR="00A90C6F" w:rsidRPr="00A90C6F">
        <w:rPr>
          <w:lang w:val="es-CO" w:eastAsia="en-US"/>
        </w:rPr>
        <w:t xml:space="preserve"> una norma que estable</w:t>
      </w:r>
      <w:r w:rsidR="00A90C6F">
        <w:rPr>
          <w:lang w:val="es-CO" w:eastAsia="en-US"/>
        </w:rPr>
        <w:t>ce</w:t>
      </w:r>
      <w:r w:rsidR="00A90C6F" w:rsidRPr="00A90C6F">
        <w:rPr>
          <w:lang w:val="es-CO" w:eastAsia="en-US"/>
        </w:rPr>
        <w:t xml:space="preserve"> las reglas aplicables al tratamiento de datos de carácter personal que estén bajo custodia del ente empresarial. </w:t>
      </w:r>
    </w:p>
    <w:p w14:paraId="5934CE8D" w14:textId="77777777" w:rsidR="00A90C6F" w:rsidRPr="00A90C6F" w:rsidRDefault="00A90C6F" w:rsidP="00226603">
      <w:pPr>
        <w:jc w:val="both"/>
        <w:rPr>
          <w:lang w:val="es-CO" w:eastAsia="en-US"/>
        </w:rPr>
      </w:pPr>
    </w:p>
    <w:p w14:paraId="59E4D089" w14:textId="77777777" w:rsidR="00A90C6F" w:rsidRPr="00A90C6F" w:rsidRDefault="00A3368F" w:rsidP="00226603">
      <w:pPr>
        <w:jc w:val="both"/>
        <w:rPr>
          <w:lang w:val="es-CO" w:eastAsia="en-US"/>
        </w:rPr>
      </w:pPr>
      <w:r>
        <w:rPr>
          <w:lang w:val="es-CO" w:eastAsia="en-US"/>
        </w:rPr>
        <w:t>3</w:t>
      </w:r>
      <w:r w:rsidR="00A90C6F" w:rsidRPr="00A90C6F">
        <w:rPr>
          <w:lang w:val="es-CO" w:eastAsia="en-US"/>
        </w:rPr>
        <w:t xml:space="preserve">.Que la norma emitida de protección de datos </w:t>
      </w:r>
      <w:r w:rsidR="00A90C6F">
        <w:rPr>
          <w:lang w:val="es-CO" w:eastAsia="en-US"/>
        </w:rPr>
        <w:t>corresponde</w:t>
      </w:r>
      <w:r w:rsidR="00A90C6F" w:rsidRPr="00A90C6F">
        <w:rPr>
          <w:lang w:val="es-CO" w:eastAsia="en-US"/>
        </w:rPr>
        <w:t xml:space="preserve"> tanto a las directivas de</w:t>
      </w:r>
      <w:r w:rsidR="00194C74">
        <w:rPr>
          <w:lang w:val="es-CO" w:eastAsia="en-US"/>
        </w:rPr>
        <w:t xml:space="preserve"> la Cooperativa</w:t>
      </w:r>
      <w:r w:rsidR="00A90C6F" w:rsidRPr="00A90C6F">
        <w:rPr>
          <w:lang w:val="es-CO" w:eastAsia="en-US"/>
        </w:rPr>
        <w:t xml:space="preserve"> </w:t>
      </w:r>
      <w:r w:rsidR="00752756">
        <w:rPr>
          <w:lang w:val="es-CO" w:eastAsia="en-US"/>
        </w:rPr>
        <w:t>SERVICRECER COOPERATIVA MULTIACTIVA</w:t>
      </w:r>
      <w:r w:rsidR="00A8233D">
        <w:rPr>
          <w:lang w:val="es-CO" w:eastAsia="en-US"/>
        </w:rPr>
        <w:t>;  así como a sus empleados,</w:t>
      </w:r>
      <w:r w:rsidR="008C5143">
        <w:rPr>
          <w:lang w:val="es-CO" w:eastAsia="en-US"/>
        </w:rPr>
        <w:t xml:space="preserve"> asociados, </w:t>
      </w:r>
      <w:r w:rsidR="00A8233D">
        <w:rPr>
          <w:lang w:val="es-CO" w:eastAsia="en-US"/>
        </w:rPr>
        <w:t xml:space="preserve"> terceros contratistas</w:t>
      </w:r>
      <w:r w:rsidR="00A90C6F" w:rsidRPr="00A90C6F">
        <w:rPr>
          <w:lang w:val="es-CO" w:eastAsia="en-US"/>
        </w:rPr>
        <w:t xml:space="preserve"> y</w:t>
      </w:r>
      <w:r w:rsidR="008C5143">
        <w:rPr>
          <w:lang w:val="es-CO" w:eastAsia="en-US"/>
        </w:rPr>
        <w:t xml:space="preserve"> demás vinculados</w:t>
      </w:r>
      <w:r w:rsidR="00A8233D">
        <w:rPr>
          <w:lang w:val="es-CO" w:eastAsia="en-US"/>
        </w:rPr>
        <w:t xml:space="preserve"> comerciales;</w:t>
      </w:r>
      <w:r w:rsidR="00A90C6F" w:rsidRPr="00A90C6F">
        <w:rPr>
          <w:lang w:val="es-CO" w:eastAsia="en-US"/>
        </w:rPr>
        <w:t xml:space="preserve"> que en el desarrollo de la misma se debe observar, acatar y cumplir las órdenes e instrucciones que de modo particular imparta la organización respecto de los datos de carácter personal cuya divulgación o indebido uso pueda generar un perjuicio a los titulares de la misma, en cumplimiento de los derechos contenidos en el artículo 15 de la Constitución Política de Colombia, de la ley 1581 de 2012 y ley 1273 de 2009. </w:t>
      </w:r>
    </w:p>
    <w:p w14:paraId="3A210564" w14:textId="77777777" w:rsidR="00A90C6F" w:rsidRPr="00A90C6F" w:rsidRDefault="00A90C6F" w:rsidP="00226603">
      <w:pPr>
        <w:jc w:val="both"/>
        <w:rPr>
          <w:lang w:val="es-CO" w:eastAsia="en-US"/>
        </w:rPr>
      </w:pPr>
    </w:p>
    <w:p w14:paraId="1FD89D34" w14:textId="77777777" w:rsidR="00A90C6F" w:rsidRPr="00A90C6F" w:rsidRDefault="00A3368F" w:rsidP="00226603">
      <w:pPr>
        <w:jc w:val="both"/>
        <w:rPr>
          <w:lang w:val="es-CO" w:eastAsia="en-US"/>
        </w:rPr>
      </w:pPr>
      <w:r>
        <w:rPr>
          <w:lang w:val="es-CO" w:eastAsia="en-US"/>
        </w:rPr>
        <w:t>4</w:t>
      </w:r>
      <w:r w:rsidR="00A90C6F" w:rsidRPr="00A90C6F">
        <w:rPr>
          <w:lang w:val="es-CO" w:eastAsia="en-US"/>
        </w:rPr>
        <w:t xml:space="preserve">. Que las normas legales relacionadas con los datos personales establecen sanciones económicas, comerciales y privativas de la libertad, por lo cual es fundamental la cooperación entre </w:t>
      </w:r>
      <w:r w:rsidR="00194C74">
        <w:rPr>
          <w:lang w:val="es-CO" w:eastAsia="en-US"/>
        </w:rPr>
        <w:t xml:space="preserve">la Cooperativa </w:t>
      </w:r>
      <w:r w:rsidR="00752756">
        <w:rPr>
          <w:lang w:val="es-CO" w:eastAsia="en-US"/>
        </w:rPr>
        <w:t>SERVICRECER COOPERATIVA MULTIACTIVA</w:t>
      </w:r>
      <w:r w:rsidR="00A90C6F" w:rsidRPr="00A90C6F">
        <w:rPr>
          <w:lang w:val="es-CO" w:eastAsia="en-US"/>
        </w:rPr>
        <w:t xml:space="preserve">  y los destinatarios de esta norma, con el fin de garantizar el cumplimiento de los derechos a la intimidad y protección de datos personales, evitando así perjuicios para cualquiera de las partes y/o terceros.</w:t>
      </w:r>
    </w:p>
    <w:p w14:paraId="54139F7E" w14:textId="77777777" w:rsidR="00A90C6F" w:rsidRPr="00A90C6F" w:rsidRDefault="00A90C6F" w:rsidP="00226603">
      <w:pPr>
        <w:jc w:val="both"/>
        <w:rPr>
          <w:lang w:val="es-CO" w:eastAsia="en-US"/>
        </w:rPr>
      </w:pPr>
    </w:p>
    <w:p w14:paraId="0FDA892E" w14:textId="77777777" w:rsidR="00A90C6F" w:rsidRPr="00A90C6F" w:rsidRDefault="00A3368F" w:rsidP="00226603">
      <w:pPr>
        <w:jc w:val="both"/>
        <w:rPr>
          <w:lang w:val="es-CO" w:eastAsia="en-US"/>
        </w:rPr>
      </w:pPr>
      <w:r>
        <w:rPr>
          <w:lang w:val="es-CO" w:eastAsia="en-US"/>
        </w:rPr>
        <w:t>5</w:t>
      </w:r>
      <w:r w:rsidR="00A90C6F" w:rsidRPr="00A90C6F">
        <w:rPr>
          <w:lang w:val="es-CO" w:eastAsia="en-US"/>
        </w:rPr>
        <w:t>. Que la regulación de las políticas de seguridad de la información, en particular respecto de las relaciones laborales y prestación de servicios, debe incluir la protección de los datos de carácter personal relacionados con el recurso humano,</w:t>
      </w:r>
      <w:r w:rsidR="008D0277">
        <w:rPr>
          <w:lang w:val="es-CO" w:eastAsia="en-US"/>
        </w:rPr>
        <w:t xml:space="preserve"> refiriéndose a los empleados, </w:t>
      </w:r>
      <w:r w:rsidR="008D0277">
        <w:rPr>
          <w:lang w:val="es-CO" w:eastAsia="en-US"/>
        </w:rPr>
        <w:lastRenderedPageBreak/>
        <w:t>contratistas y asociados,</w:t>
      </w:r>
      <w:r w:rsidR="00A90C6F" w:rsidRPr="00A90C6F">
        <w:rPr>
          <w:lang w:val="es-CO" w:eastAsia="en-US"/>
        </w:rPr>
        <w:t xml:space="preserve"> respetando el mínimo de derechos y garantías de los emplea</w:t>
      </w:r>
      <w:r w:rsidR="00A90C6F">
        <w:rPr>
          <w:lang w:val="es-CO" w:eastAsia="en-US"/>
        </w:rPr>
        <w:t xml:space="preserve">dos y prestadores de servicios, </w:t>
      </w:r>
      <w:r w:rsidR="00A90C6F" w:rsidRPr="00A90C6F">
        <w:rPr>
          <w:lang w:val="es-CO" w:eastAsia="en-US"/>
        </w:rPr>
        <w:t>conforme a la legislación laboral surge para el empleador el deber de proteger a los empleados, y para los empleados surge el deber de acatamiento y lealtad para con</w:t>
      </w:r>
      <w:r w:rsidR="00194C74">
        <w:rPr>
          <w:lang w:val="es-CO" w:eastAsia="en-US"/>
        </w:rPr>
        <w:t xml:space="preserve"> la Cooperativa</w:t>
      </w:r>
      <w:r w:rsidR="00A90C6F" w:rsidRPr="00A90C6F">
        <w:rPr>
          <w:lang w:val="es-CO" w:eastAsia="en-US"/>
        </w:rPr>
        <w:t xml:space="preserve"> </w:t>
      </w:r>
      <w:r w:rsidR="00752756">
        <w:rPr>
          <w:lang w:val="es-CO" w:eastAsia="en-US"/>
        </w:rPr>
        <w:t>SERVICRECER COOPERATIVA MULTIACTIVA</w:t>
      </w:r>
      <w:r w:rsidR="00A90C6F" w:rsidRPr="00A90C6F">
        <w:rPr>
          <w:lang w:val="es-CO" w:eastAsia="en-US"/>
        </w:rPr>
        <w:t>, de manera que estos contribuyan en la gestión segura de la información de carácter personal.</w:t>
      </w:r>
    </w:p>
    <w:p w14:paraId="4DCD6C79" w14:textId="77777777" w:rsidR="00A90C6F" w:rsidRPr="00A90C6F" w:rsidRDefault="00A90C6F" w:rsidP="00226603">
      <w:pPr>
        <w:jc w:val="both"/>
        <w:rPr>
          <w:lang w:val="es-CO" w:eastAsia="en-US"/>
        </w:rPr>
      </w:pPr>
    </w:p>
    <w:p w14:paraId="5CC731BA" w14:textId="77777777" w:rsidR="00A90C6F" w:rsidRPr="00A90C6F" w:rsidRDefault="00A3368F" w:rsidP="00226603">
      <w:pPr>
        <w:jc w:val="both"/>
        <w:rPr>
          <w:lang w:val="es-CO" w:eastAsia="en-US"/>
        </w:rPr>
      </w:pPr>
      <w:r>
        <w:rPr>
          <w:lang w:val="es-CO" w:eastAsia="en-US"/>
        </w:rPr>
        <w:t>6</w:t>
      </w:r>
      <w:r w:rsidR="00A90C6F" w:rsidRPr="00A90C6F">
        <w:rPr>
          <w:lang w:val="es-CO" w:eastAsia="en-US"/>
        </w:rPr>
        <w:t xml:space="preserve">. </w:t>
      </w:r>
      <w:r>
        <w:rPr>
          <w:lang w:val="es-CO" w:eastAsia="en-US"/>
        </w:rPr>
        <w:t xml:space="preserve"> </w:t>
      </w:r>
      <w:r w:rsidR="00A90C6F" w:rsidRPr="00A90C6F">
        <w:rPr>
          <w:lang w:val="es-CO" w:eastAsia="en-US"/>
        </w:rPr>
        <w:t>Esta norma complementa y no contraviene las obligaciones del empleado</w:t>
      </w:r>
      <w:r w:rsidR="008D0277">
        <w:rPr>
          <w:lang w:val="es-CO" w:eastAsia="en-US"/>
        </w:rPr>
        <w:t>, asociado</w:t>
      </w:r>
      <w:r w:rsidR="00A90C6F" w:rsidRPr="00A90C6F">
        <w:rPr>
          <w:lang w:val="es-CO" w:eastAsia="en-US"/>
        </w:rPr>
        <w:t xml:space="preserve"> y de </w:t>
      </w:r>
      <w:r w:rsidR="00194C74">
        <w:rPr>
          <w:lang w:val="es-CO" w:eastAsia="en-US"/>
        </w:rPr>
        <w:t xml:space="preserve">la cooperativa </w:t>
      </w:r>
      <w:r w:rsidR="00752756">
        <w:rPr>
          <w:lang w:val="es-CO" w:eastAsia="en-US"/>
        </w:rPr>
        <w:t>SERVICRECER COOPERATIVA MULTIACTIVA</w:t>
      </w:r>
      <w:r w:rsidR="00A90C6F" w:rsidRPr="00A90C6F">
        <w:rPr>
          <w:lang w:val="es-CO" w:eastAsia="en-US"/>
        </w:rPr>
        <w:t>, contenidas en la legislación laboral.</w:t>
      </w:r>
    </w:p>
    <w:p w14:paraId="60CB8941" w14:textId="77777777" w:rsidR="00A90C6F" w:rsidRPr="00A90C6F" w:rsidRDefault="00A90C6F" w:rsidP="00226603">
      <w:pPr>
        <w:jc w:val="both"/>
        <w:rPr>
          <w:rFonts w:ascii="Arial" w:hAnsi="Arial" w:cs="Arial"/>
          <w:lang w:val="es-CO" w:eastAsia="en-US"/>
        </w:rPr>
      </w:pPr>
    </w:p>
    <w:p w14:paraId="7B5D76E6" w14:textId="77777777" w:rsidR="00A90C6F" w:rsidRPr="00A90C6F" w:rsidRDefault="00A90C6F" w:rsidP="00226603">
      <w:pPr>
        <w:keepNext/>
        <w:keepLines/>
        <w:numPr>
          <w:ilvl w:val="0"/>
          <w:numId w:val="7"/>
        </w:numPr>
        <w:spacing w:before="480"/>
        <w:jc w:val="both"/>
        <w:outlineLvl w:val="0"/>
        <w:rPr>
          <w:b/>
          <w:bCs/>
          <w:color w:val="365F91"/>
          <w:lang w:val="es-CO" w:eastAsia="en-US"/>
        </w:rPr>
      </w:pPr>
      <w:bookmarkStart w:id="0" w:name="_Toc465438739"/>
      <w:r w:rsidRPr="00A90C6F">
        <w:rPr>
          <w:rFonts w:ascii="Arial" w:hAnsi="Arial" w:cs="Arial"/>
          <w:b/>
          <w:bCs/>
          <w:color w:val="365F91"/>
          <w:lang w:val="es-CO" w:eastAsia="en-US"/>
        </w:rPr>
        <w:t>DEFINICIONES</w:t>
      </w:r>
      <w:bookmarkEnd w:id="0"/>
    </w:p>
    <w:p w14:paraId="4BA75229" w14:textId="77777777" w:rsidR="00A90C6F" w:rsidRPr="00A90C6F" w:rsidRDefault="00A90C6F" w:rsidP="00226603">
      <w:pPr>
        <w:ind w:left="720"/>
        <w:contextualSpacing/>
        <w:jc w:val="both"/>
        <w:rPr>
          <w:lang w:val="es-CO" w:eastAsia="en-US"/>
        </w:rPr>
      </w:pPr>
    </w:p>
    <w:p w14:paraId="6D07CB6E" w14:textId="77777777" w:rsidR="00A90C6F" w:rsidRPr="00A3368F" w:rsidRDefault="00A90C6F" w:rsidP="00226603">
      <w:pPr>
        <w:numPr>
          <w:ilvl w:val="0"/>
          <w:numId w:val="3"/>
        </w:numPr>
        <w:contextualSpacing/>
        <w:jc w:val="both"/>
        <w:rPr>
          <w:lang w:val="es-CO" w:eastAsia="en-US"/>
        </w:rPr>
      </w:pPr>
      <w:r w:rsidRPr="00A90C6F">
        <w:rPr>
          <w:lang w:val="es-CO" w:eastAsia="en-US"/>
        </w:rPr>
        <w:t>Base de datos personales. Es todo conjunto organizado de datos de carácter</w:t>
      </w:r>
      <w:r w:rsidR="00A3368F">
        <w:rPr>
          <w:lang w:val="es-CO" w:eastAsia="en-US"/>
        </w:rPr>
        <w:t xml:space="preserve"> </w:t>
      </w:r>
      <w:r w:rsidRPr="00A3368F">
        <w:rPr>
          <w:lang w:val="es-CO" w:eastAsia="en-US"/>
        </w:rPr>
        <w:t xml:space="preserve">personal, cualquiera que fuere la forma o modalidad de su creación, almacenamiento, organización y acceso. </w:t>
      </w:r>
    </w:p>
    <w:p w14:paraId="5F142150" w14:textId="77777777" w:rsidR="00A90C6F" w:rsidRPr="00A3368F" w:rsidRDefault="00A90C6F" w:rsidP="00226603">
      <w:pPr>
        <w:numPr>
          <w:ilvl w:val="0"/>
          <w:numId w:val="3"/>
        </w:numPr>
        <w:contextualSpacing/>
        <w:jc w:val="both"/>
        <w:rPr>
          <w:lang w:val="es-CO" w:eastAsia="en-US"/>
        </w:rPr>
      </w:pPr>
      <w:r w:rsidRPr="00A90C6F">
        <w:rPr>
          <w:lang w:val="es-CO" w:eastAsia="en-US"/>
        </w:rPr>
        <w:t xml:space="preserve">Base de datos automatizada. Es el conjunto organizado de datos de </w:t>
      </w:r>
      <w:r w:rsidR="00A3368F">
        <w:rPr>
          <w:lang w:val="es-CO" w:eastAsia="en-US"/>
        </w:rPr>
        <w:t xml:space="preserve"> </w:t>
      </w:r>
      <w:r w:rsidRPr="00A3368F">
        <w:rPr>
          <w:lang w:val="es-CO" w:eastAsia="en-US"/>
        </w:rPr>
        <w:t xml:space="preserve">carácter personal que son creados, tratados y/o almacenados a través de programas de ordenador o software. </w:t>
      </w:r>
    </w:p>
    <w:p w14:paraId="224ED8B3" w14:textId="77777777" w:rsidR="00A90C6F" w:rsidRPr="00A3368F" w:rsidRDefault="00A90C6F" w:rsidP="00226603">
      <w:pPr>
        <w:numPr>
          <w:ilvl w:val="0"/>
          <w:numId w:val="3"/>
        </w:numPr>
        <w:contextualSpacing/>
        <w:jc w:val="both"/>
        <w:rPr>
          <w:lang w:val="es-CO" w:eastAsia="en-US"/>
        </w:rPr>
      </w:pPr>
      <w:r w:rsidRPr="00A90C6F">
        <w:rPr>
          <w:lang w:val="es-CO" w:eastAsia="en-US"/>
        </w:rPr>
        <w:t>Base de datos no automatizada. Es el conjunto organizado de datos de</w:t>
      </w:r>
      <w:r w:rsidR="00A3368F">
        <w:rPr>
          <w:lang w:val="es-CO" w:eastAsia="en-US"/>
        </w:rPr>
        <w:t xml:space="preserve"> c</w:t>
      </w:r>
      <w:r w:rsidRPr="00A3368F">
        <w:rPr>
          <w:lang w:val="es-CO" w:eastAsia="en-US"/>
        </w:rPr>
        <w:t>arácter personal que son creados, tratados y/o almacenados de forma manual, con ausencia de programas de ordenador o software.</w:t>
      </w:r>
    </w:p>
    <w:p w14:paraId="45DC0E50" w14:textId="77777777" w:rsidR="00A90C6F" w:rsidRPr="00A3368F" w:rsidRDefault="00A90C6F" w:rsidP="00226603">
      <w:pPr>
        <w:numPr>
          <w:ilvl w:val="0"/>
          <w:numId w:val="3"/>
        </w:numPr>
        <w:contextualSpacing/>
        <w:jc w:val="both"/>
        <w:rPr>
          <w:lang w:val="es-CO" w:eastAsia="en-US"/>
        </w:rPr>
      </w:pPr>
      <w:r w:rsidRPr="00A90C6F">
        <w:rPr>
          <w:lang w:val="es-CO" w:eastAsia="en-US"/>
        </w:rPr>
        <w:t>Responsable de la base de datos. Es la persona física o jurídica, de naturaleza</w:t>
      </w:r>
      <w:r w:rsidR="00A3368F">
        <w:rPr>
          <w:lang w:val="es-CO" w:eastAsia="en-US"/>
        </w:rPr>
        <w:t xml:space="preserve"> </w:t>
      </w:r>
      <w:r w:rsidRPr="00A3368F">
        <w:rPr>
          <w:lang w:val="es-CO" w:eastAsia="en-US"/>
        </w:rPr>
        <w:t>pública o privada, que recolecta los datos personales y decide sobre la finalidad, contenido y uso de la base de datos para su tratamiento al interior de</w:t>
      </w:r>
      <w:r w:rsidR="008D0277">
        <w:rPr>
          <w:lang w:val="es-CO" w:eastAsia="en-US"/>
        </w:rPr>
        <w:t xml:space="preserve"> la Cooperativa</w:t>
      </w:r>
      <w:r w:rsidRPr="00A3368F">
        <w:rPr>
          <w:lang w:val="es-CO" w:eastAsia="en-US"/>
        </w:rPr>
        <w:t xml:space="preserve"> </w:t>
      </w:r>
      <w:r w:rsidR="00752756">
        <w:rPr>
          <w:lang w:val="es-CO" w:eastAsia="en-US"/>
        </w:rPr>
        <w:t>SERVICRECER COOPERATIVA MULTIACTIVA</w:t>
      </w:r>
      <w:r w:rsidRPr="00A3368F">
        <w:rPr>
          <w:lang w:val="es-CO" w:eastAsia="en-US"/>
        </w:rPr>
        <w:t>.</w:t>
      </w:r>
    </w:p>
    <w:p w14:paraId="261DF140" w14:textId="77777777" w:rsidR="00A90C6F" w:rsidRPr="00A3368F" w:rsidRDefault="00A90C6F" w:rsidP="00226603">
      <w:pPr>
        <w:numPr>
          <w:ilvl w:val="0"/>
          <w:numId w:val="3"/>
        </w:numPr>
        <w:contextualSpacing/>
        <w:jc w:val="both"/>
        <w:rPr>
          <w:lang w:val="es-CO" w:eastAsia="en-US"/>
        </w:rPr>
      </w:pPr>
      <w:r w:rsidRPr="00A90C6F">
        <w:rPr>
          <w:lang w:val="es-CO" w:eastAsia="en-US"/>
        </w:rPr>
        <w:t>Dato personal. Es cualquier dato y/o información que identifique a una</w:t>
      </w:r>
      <w:r w:rsidR="00A3368F">
        <w:rPr>
          <w:lang w:val="es-CO" w:eastAsia="en-US"/>
        </w:rPr>
        <w:t xml:space="preserve"> </w:t>
      </w:r>
      <w:r w:rsidRPr="00A3368F">
        <w:rPr>
          <w:lang w:val="es-CO" w:eastAsia="en-US"/>
        </w:rPr>
        <w:t xml:space="preserve">persona física o la haga identificable. Pueden ser datos numéricos, alfabéticos, gráficos, visuales, biométricos, auditivos, perfiles o de cualquier otro tipo. </w:t>
      </w:r>
    </w:p>
    <w:p w14:paraId="65BCE416" w14:textId="77777777" w:rsidR="00A90C6F" w:rsidRPr="00A3368F" w:rsidRDefault="008D0277" w:rsidP="00226603">
      <w:pPr>
        <w:numPr>
          <w:ilvl w:val="0"/>
          <w:numId w:val="3"/>
        </w:numPr>
        <w:contextualSpacing/>
        <w:jc w:val="both"/>
        <w:rPr>
          <w:lang w:val="es-CO" w:eastAsia="en-US"/>
        </w:rPr>
      </w:pPr>
      <w:r>
        <w:rPr>
          <w:lang w:val="es-CO" w:eastAsia="en-US"/>
        </w:rPr>
        <w:t>Dato P</w:t>
      </w:r>
      <w:r w:rsidR="00A90C6F" w:rsidRPr="00A90C6F">
        <w:rPr>
          <w:lang w:val="es-CO" w:eastAsia="en-US"/>
        </w:rPr>
        <w:t>ersona</w:t>
      </w:r>
      <w:r>
        <w:rPr>
          <w:lang w:val="es-CO" w:eastAsia="en-US"/>
        </w:rPr>
        <w:t>l S</w:t>
      </w:r>
      <w:r w:rsidR="00A90C6F" w:rsidRPr="00A90C6F">
        <w:rPr>
          <w:lang w:val="es-CO" w:eastAsia="en-US"/>
        </w:rPr>
        <w:t>ensible. Es una categoría especial de datos de carácter</w:t>
      </w:r>
      <w:r w:rsidR="00A3368F">
        <w:rPr>
          <w:lang w:val="es-CO" w:eastAsia="en-US"/>
        </w:rPr>
        <w:t xml:space="preserve"> </w:t>
      </w:r>
      <w:r w:rsidR="00A90C6F" w:rsidRPr="00A3368F">
        <w:rPr>
          <w:lang w:val="es-CO" w:eastAsia="en-US"/>
        </w:rPr>
        <w:t xml:space="preserve">Personal especialmente protegido, por tratarse de aquellos concernientes a la salud, sexo, filiación política, raza u origen étnico, huellas biométricas, entre otros, que hacen parte del haber íntimo de la persona y pueden ser recolectados únicamente con el consentimiento expreso e informado de su titular y en los casos previstos en la ley. </w:t>
      </w:r>
    </w:p>
    <w:p w14:paraId="1A8716E8" w14:textId="77777777" w:rsidR="00A90C6F" w:rsidRPr="00A3368F" w:rsidRDefault="00A90C6F" w:rsidP="00226603">
      <w:pPr>
        <w:numPr>
          <w:ilvl w:val="0"/>
          <w:numId w:val="3"/>
        </w:numPr>
        <w:contextualSpacing/>
        <w:jc w:val="both"/>
        <w:rPr>
          <w:lang w:val="es-CO" w:eastAsia="en-US"/>
        </w:rPr>
      </w:pPr>
      <w:r w:rsidRPr="00A90C6F">
        <w:rPr>
          <w:lang w:val="es-CO" w:eastAsia="en-US"/>
        </w:rPr>
        <w:t>Encargado del Tratamiento. Es la persona física o jurídica, autoridad</w:t>
      </w:r>
      <w:r w:rsidR="00A3368F">
        <w:rPr>
          <w:lang w:val="es-CO" w:eastAsia="en-US"/>
        </w:rPr>
        <w:t xml:space="preserve"> </w:t>
      </w:r>
      <w:r w:rsidRPr="00A3368F">
        <w:rPr>
          <w:lang w:val="es-CO" w:eastAsia="en-US"/>
        </w:rPr>
        <w:t xml:space="preserve">pública o privada, que por </w:t>
      </w:r>
      <w:r w:rsidR="008B45C5" w:rsidRPr="00A3368F">
        <w:rPr>
          <w:lang w:val="es-CO" w:eastAsia="en-US"/>
        </w:rPr>
        <w:t>sí</w:t>
      </w:r>
      <w:r w:rsidRPr="00A3368F">
        <w:rPr>
          <w:lang w:val="es-CO" w:eastAsia="en-US"/>
        </w:rPr>
        <w:t xml:space="preserve"> misma o en asocio con otros, realice el tratamiento de datos personales por cuenta del responsable. </w:t>
      </w:r>
    </w:p>
    <w:p w14:paraId="4B867FDF" w14:textId="77777777" w:rsidR="00A90C6F" w:rsidRPr="00A3368F" w:rsidRDefault="00A90C6F" w:rsidP="00226603">
      <w:pPr>
        <w:numPr>
          <w:ilvl w:val="0"/>
          <w:numId w:val="3"/>
        </w:numPr>
        <w:contextualSpacing/>
        <w:jc w:val="both"/>
        <w:rPr>
          <w:lang w:val="es-CO" w:eastAsia="en-US"/>
        </w:rPr>
      </w:pPr>
      <w:r w:rsidRPr="00A90C6F">
        <w:rPr>
          <w:lang w:val="es-CO" w:eastAsia="en-US"/>
        </w:rPr>
        <w:t xml:space="preserve">Habeas Data. Derecho fundamental de toda persona para conocer, </w:t>
      </w:r>
      <w:r w:rsidR="00A3368F">
        <w:rPr>
          <w:lang w:val="es-CO" w:eastAsia="en-US"/>
        </w:rPr>
        <w:t xml:space="preserve"> </w:t>
      </w:r>
      <w:r w:rsidRPr="00A3368F">
        <w:rPr>
          <w:lang w:val="es-CO" w:eastAsia="en-US"/>
        </w:rPr>
        <w:t xml:space="preserve">actualizar, rectificar y/o cancelar la información y datos personales que de ella se hayan </w:t>
      </w:r>
      <w:r w:rsidRPr="00A3368F">
        <w:rPr>
          <w:lang w:val="es-CO" w:eastAsia="en-US"/>
        </w:rPr>
        <w:lastRenderedPageBreak/>
        <w:t xml:space="preserve">recolectado y/o se traten en bases de datos públicas o privadas, conforme lo dispuesto en la ley y demás normatividad aplicable. </w:t>
      </w:r>
    </w:p>
    <w:p w14:paraId="01E473B2" w14:textId="77777777" w:rsidR="00A90C6F" w:rsidRPr="00A3368F" w:rsidRDefault="00A90C6F" w:rsidP="00226603">
      <w:pPr>
        <w:numPr>
          <w:ilvl w:val="0"/>
          <w:numId w:val="3"/>
        </w:numPr>
        <w:contextualSpacing/>
        <w:jc w:val="both"/>
        <w:rPr>
          <w:lang w:val="es-CO" w:eastAsia="en-US"/>
        </w:rPr>
      </w:pPr>
      <w:r w:rsidRPr="00A90C6F">
        <w:rPr>
          <w:lang w:val="es-CO" w:eastAsia="en-US"/>
        </w:rPr>
        <w:t>Principios para el tratamiento de datos. Son las reglas fundamentales, de</w:t>
      </w:r>
      <w:r w:rsidR="00A3368F">
        <w:rPr>
          <w:lang w:val="es-CO" w:eastAsia="en-US"/>
        </w:rPr>
        <w:t xml:space="preserve"> </w:t>
      </w:r>
      <w:r w:rsidRPr="00A3368F">
        <w:rPr>
          <w:lang w:val="es-CO" w:eastAsia="en-US"/>
        </w:rPr>
        <w:t xml:space="preserve">orden legal y/o jurisprudencial, que inspiran y orientan el tratamiento de datos personales, a partir de los cuales se determinan acciones y criterios para dar solución a la posible colisión entre el derecho a la intimidad, habeas data y protección de los datos personales, y el derecho a la información. </w:t>
      </w:r>
    </w:p>
    <w:p w14:paraId="3437136F" w14:textId="77777777" w:rsidR="00A90C6F" w:rsidRPr="00A3368F" w:rsidRDefault="00A90C6F" w:rsidP="00226603">
      <w:pPr>
        <w:numPr>
          <w:ilvl w:val="0"/>
          <w:numId w:val="3"/>
        </w:numPr>
        <w:contextualSpacing/>
        <w:jc w:val="both"/>
        <w:rPr>
          <w:lang w:val="es-CO" w:eastAsia="en-US"/>
        </w:rPr>
      </w:pPr>
      <w:r w:rsidRPr="00A90C6F">
        <w:rPr>
          <w:lang w:val="es-CO" w:eastAsia="en-US"/>
        </w:rPr>
        <w:t xml:space="preserve">Titular del dato personal. Es la persona física cuyos datos sean objeto de </w:t>
      </w:r>
      <w:r w:rsidR="00A3368F">
        <w:rPr>
          <w:lang w:val="es-CO" w:eastAsia="en-US"/>
        </w:rPr>
        <w:t xml:space="preserve"> </w:t>
      </w:r>
      <w:r w:rsidRPr="00A3368F">
        <w:rPr>
          <w:lang w:val="es-CO" w:eastAsia="en-US"/>
        </w:rPr>
        <w:t>tratamiento. Respecto de las personas jurídicas se predica el nombre como derecho fundamental protegido constitucionalmente, pero sus datos son de origen público debido a su a</w:t>
      </w:r>
      <w:r w:rsidR="000E56FE">
        <w:rPr>
          <w:lang w:val="es-CO" w:eastAsia="en-US"/>
        </w:rPr>
        <w:t>ctividad, de igual manera respecto a las personas naturales asociados, sus datos son públicos y no vulneran la política de datos sensibles.</w:t>
      </w:r>
    </w:p>
    <w:p w14:paraId="3FF163C4" w14:textId="77777777" w:rsidR="00A90C6F" w:rsidRPr="00A3368F" w:rsidRDefault="00A90C6F" w:rsidP="00226603">
      <w:pPr>
        <w:numPr>
          <w:ilvl w:val="0"/>
          <w:numId w:val="3"/>
        </w:numPr>
        <w:contextualSpacing/>
        <w:jc w:val="both"/>
        <w:rPr>
          <w:lang w:val="es-CO" w:eastAsia="en-US"/>
        </w:rPr>
      </w:pPr>
      <w:r w:rsidRPr="00A90C6F">
        <w:rPr>
          <w:lang w:val="es-CO" w:eastAsia="en-US"/>
        </w:rPr>
        <w:t>Usuario y/o encargado. Es la persona natural o jurídica que tiene interés en el uso  o</w:t>
      </w:r>
      <w:r w:rsidR="00A3368F">
        <w:rPr>
          <w:lang w:val="es-CO" w:eastAsia="en-US"/>
        </w:rPr>
        <w:t xml:space="preserve"> </w:t>
      </w:r>
      <w:r w:rsidRPr="00A3368F">
        <w:rPr>
          <w:lang w:val="es-CO" w:eastAsia="en-US"/>
        </w:rPr>
        <w:t xml:space="preserve">manejo de la información de carácter personal. </w:t>
      </w:r>
    </w:p>
    <w:p w14:paraId="2A8D29E6" w14:textId="77777777" w:rsidR="00A90C6F" w:rsidRDefault="00A90C6F" w:rsidP="00226603">
      <w:pPr>
        <w:numPr>
          <w:ilvl w:val="0"/>
          <w:numId w:val="3"/>
        </w:numPr>
        <w:contextualSpacing/>
        <w:jc w:val="both"/>
        <w:rPr>
          <w:lang w:val="es-CO" w:eastAsia="en-US"/>
        </w:rPr>
      </w:pPr>
      <w:r w:rsidRPr="00A90C6F">
        <w:rPr>
          <w:lang w:val="es-CO" w:eastAsia="en-US"/>
        </w:rPr>
        <w:t>Violaciones de las Medidas de Seguridad de los Datos Personales: Será</w:t>
      </w:r>
      <w:r w:rsidR="00A3368F">
        <w:rPr>
          <w:lang w:val="es-CO" w:eastAsia="en-US"/>
        </w:rPr>
        <w:t xml:space="preserve"> </w:t>
      </w:r>
      <w:r w:rsidRPr="00A3368F">
        <w:rPr>
          <w:lang w:val="es-CO" w:eastAsia="en-US"/>
        </w:rPr>
        <w:t>considerado incidente de seguridad aquella situación que implique una violación de las medidas de seguridad adoptadas por</w:t>
      </w:r>
      <w:r w:rsidR="000E56FE">
        <w:rPr>
          <w:lang w:val="es-CO" w:eastAsia="en-US"/>
        </w:rPr>
        <w:t xml:space="preserve"> la Cooperativa</w:t>
      </w:r>
      <w:r w:rsidRPr="00A3368F">
        <w:rPr>
          <w:lang w:val="es-CO" w:eastAsia="en-US"/>
        </w:rPr>
        <w:t xml:space="preserve"> </w:t>
      </w:r>
      <w:r w:rsidR="00752756">
        <w:rPr>
          <w:lang w:val="es-CO" w:eastAsia="en-US"/>
        </w:rPr>
        <w:t>SERVICRECER COOPERATIVA MULTIACTIVA</w:t>
      </w:r>
      <w:r w:rsidRPr="00A3368F">
        <w:rPr>
          <w:lang w:val="es-CO" w:eastAsia="en-US"/>
        </w:rPr>
        <w:t xml:space="preserve">, para proteger los datos personales entregados para su custodia, sea como Responsable y/o Encargado, así como cualquier otra conducta que constituya un tratamiento inadecuado de datos personales en contravía de lo aquí dispuesto o de lo señalado en la Ley. </w:t>
      </w:r>
    </w:p>
    <w:p w14:paraId="048D3247" w14:textId="77777777" w:rsidR="00984F81" w:rsidRPr="00A3368F" w:rsidRDefault="00984F81" w:rsidP="00226603">
      <w:pPr>
        <w:ind w:left="720"/>
        <w:contextualSpacing/>
        <w:jc w:val="both"/>
        <w:rPr>
          <w:lang w:val="es-CO" w:eastAsia="en-US"/>
        </w:rPr>
      </w:pPr>
    </w:p>
    <w:p w14:paraId="37CE797A"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1" w:name="_Toc465438740"/>
      <w:r w:rsidRPr="00A90C6F">
        <w:rPr>
          <w:rFonts w:ascii="Arial" w:hAnsi="Arial" w:cs="Arial"/>
          <w:b/>
          <w:bCs/>
          <w:color w:val="365F91"/>
          <w:lang w:val="es-CO" w:eastAsia="en-US"/>
        </w:rPr>
        <w:t>OBJETO</w:t>
      </w:r>
      <w:bookmarkEnd w:id="1"/>
    </w:p>
    <w:p w14:paraId="07171331" w14:textId="77777777" w:rsidR="00A90C6F" w:rsidRPr="00A90C6F" w:rsidRDefault="00A90C6F" w:rsidP="00226603">
      <w:pPr>
        <w:jc w:val="both"/>
        <w:rPr>
          <w:rFonts w:ascii="Arial" w:hAnsi="Arial" w:cs="Arial"/>
          <w:lang w:val="es-CO" w:eastAsia="en-US"/>
        </w:rPr>
      </w:pPr>
    </w:p>
    <w:p w14:paraId="1B47F86C" w14:textId="77777777" w:rsidR="00A90C6F" w:rsidRDefault="00A90C6F" w:rsidP="00226603">
      <w:pPr>
        <w:jc w:val="both"/>
        <w:rPr>
          <w:lang w:val="es-CO" w:eastAsia="en-US"/>
        </w:rPr>
      </w:pPr>
      <w:r w:rsidRPr="00A90C6F">
        <w:rPr>
          <w:lang w:val="es-CO" w:eastAsia="en-US"/>
        </w:rPr>
        <w:t>Adoptar y establecer las reglas aplicables al tratamiento de datos de carácter personal recolectado, tratado y/o almacenado por</w:t>
      </w:r>
      <w:r w:rsidR="000E56FE">
        <w:rPr>
          <w:lang w:val="es-CO" w:eastAsia="en-US"/>
        </w:rPr>
        <w:t xml:space="preserve"> la Cooperativa </w:t>
      </w:r>
      <w:r w:rsidR="00752756">
        <w:rPr>
          <w:lang w:val="es-CO" w:eastAsia="en-US"/>
        </w:rPr>
        <w:t>SERVICRECER COOPERATIVA MULTIACTIVA</w:t>
      </w:r>
      <w:r w:rsidRPr="00A90C6F">
        <w:rPr>
          <w:lang w:val="es-CO" w:eastAsia="en-US"/>
        </w:rPr>
        <w:t xml:space="preserve">; en desarrollo de su objeto social, bien sea en calidad de responsable y/o encargado del tratamiento. Las reglas contenidas en esta norma dan cumplimiento a lo dispuesto en la Ley 1581 de 2012, en los decretos 1377 de 2013, decreto 886 de 2014, el Decreto Único 1074 de 2015  y en el artículo 15 de la Constitución Política de Colombia, en cuanto a la garantía de la intimidad de las personas, ejercicio del habeas data y protección de datos personales, en concordancia con el derecho a la información, de manera que se regulen proporcionalmente estos derechos y se pueda prevenir la </w:t>
      </w:r>
      <w:r w:rsidR="00122CA6">
        <w:rPr>
          <w:lang w:val="es-CO" w:eastAsia="en-US"/>
        </w:rPr>
        <w:t>vulneración de los mismos; las</w:t>
      </w:r>
      <w:r w:rsidRPr="00A90C6F">
        <w:rPr>
          <w:lang w:val="es-CO" w:eastAsia="en-US"/>
        </w:rPr>
        <w:t xml:space="preserve"> políticas adoptadas en esta norma se adecúan a los estándares internacionales en materia de protección de datos personales.</w:t>
      </w:r>
    </w:p>
    <w:p w14:paraId="331214DC" w14:textId="77777777" w:rsidR="00984F81" w:rsidRPr="00A90C6F" w:rsidRDefault="00984F81" w:rsidP="00226603">
      <w:pPr>
        <w:jc w:val="both"/>
        <w:rPr>
          <w:rFonts w:ascii="Arial" w:hAnsi="Arial" w:cs="Arial"/>
          <w:lang w:val="es-CO" w:eastAsia="en-US"/>
        </w:rPr>
      </w:pPr>
    </w:p>
    <w:p w14:paraId="57B71CA7"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2" w:name="_Toc465438741"/>
      <w:r w:rsidRPr="00A90C6F">
        <w:rPr>
          <w:rFonts w:ascii="Arial" w:hAnsi="Arial" w:cs="Arial"/>
          <w:b/>
          <w:bCs/>
          <w:color w:val="365F91"/>
          <w:lang w:val="es-CO" w:eastAsia="en-US"/>
        </w:rPr>
        <w:lastRenderedPageBreak/>
        <w:t>APLICACIÓN</w:t>
      </w:r>
      <w:bookmarkEnd w:id="2"/>
    </w:p>
    <w:p w14:paraId="26D31F9E" w14:textId="77777777" w:rsidR="00A90C6F" w:rsidRPr="00A90C6F" w:rsidRDefault="00A90C6F" w:rsidP="00226603">
      <w:pPr>
        <w:ind w:left="720"/>
        <w:contextualSpacing/>
        <w:jc w:val="both"/>
        <w:rPr>
          <w:rFonts w:ascii="Arial" w:hAnsi="Arial" w:cs="Arial"/>
          <w:lang w:val="es-CO" w:eastAsia="en-US"/>
        </w:rPr>
      </w:pPr>
    </w:p>
    <w:p w14:paraId="0C70A7EC" w14:textId="77777777" w:rsidR="00A90C6F" w:rsidRDefault="00A90C6F" w:rsidP="00226603">
      <w:pPr>
        <w:jc w:val="both"/>
        <w:rPr>
          <w:lang w:val="es-CO" w:eastAsia="en-US"/>
        </w:rPr>
      </w:pPr>
      <w:r w:rsidRPr="00A90C6F">
        <w:rPr>
          <w:lang w:val="es-CO" w:eastAsia="en-US"/>
        </w:rPr>
        <w:t>La presente norma se aplicará al tratamiento de datos personales efectuado en territorio colombiano, o cuando le sea aplicable la norma al responsable y/o encargado ubicado fuera del territorio colombiano, en virtud de tratados internacionales, relaciones contractuales, entre otros. Los principios y disposiciones contenidos en esta norma de seguridad de la información de</w:t>
      </w:r>
      <w:r w:rsidR="00DD512D">
        <w:rPr>
          <w:lang w:val="es-CO" w:eastAsia="en-US"/>
        </w:rPr>
        <w:t xml:space="preserve"> carácter personal, se aplicará a cualquier</w:t>
      </w:r>
      <w:r w:rsidRPr="00A90C6F">
        <w:rPr>
          <w:lang w:val="es-CO" w:eastAsia="en-US"/>
        </w:rPr>
        <w:t xml:space="preserve"> base de datos personales que se encuentren en custodia de</w:t>
      </w:r>
      <w:r w:rsidR="000E56FE">
        <w:rPr>
          <w:lang w:val="es-CO" w:eastAsia="en-US"/>
        </w:rPr>
        <w:t xml:space="preserve"> la Cooperativa</w:t>
      </w:r>
      <w:r w:rsidR="00DD512D">
        <w:rPr>
          <w:lang w:val="es-CO" w:eastAsia="en-US"/>
        </w:rPr>
        <w:t xml:space="preserve"> </w:t>
      </w:r>
      <w:r w:rsidR="00752756">
        <w:rPr>
          <w:lang w:val="es-CO" w:eastAsia="en-US"/>
        </w:rPr>
        <w:t>SERVICRECER COOPERATIVA MULTIACTIVA</w:t>
      </w:r>
      <w:r w:rsidRPr="00A90C6F">
        <w:rPr>
          <w:lang w:val="es-CO" w:eastAsia="en-US"/>
        </w:rPr>
        <w:t>; bien sea en calidad de responsable y/o como encargado del tratamiento. Todos los procesos organizacionales que involucren el tratamiento de datos de carácter personal, deberán someterse a lo dispuesto en esta norma.</w:t>
      </w:r>
    </w:p>
    <w:p w14:paraId="58E6D310"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3" w:name="_Toc465438742"/>
      <w:r w:rsidRPr="00A90C6F">
        <w:rPr>
          <w:rFonts w:ascii="Arial" w:hAnsi="Arial" w:cs="Arial"/>
          <w:b/>
          <w:bCs/>
          <w:color w:val="365F91"/>
          <w:lang w:val="es-CO" w:eastAsia="en-US"/>
        </w:rPr>
        <w:t>DESTINATARIOS DE LA PRESENTE NORMA</w:t>
      </w:r>
      <w:bookmarkEnd w:id="3"/>
    </w:p>
    <w:p w14:paraId="2A3BEDD9" w14:textId="77777777" w:rsidR="00A90C6F" w:rsidRPr="00A90C6F" w:rsidRDefault="00A90C6F" w:rsidP="00226603">
      <w:pPr>
        <w:jc w:val="both"/>
        <w:rPr>
          <w:rFonts w:ascii="Arial" w:hAnsi="Arial" w:cs="Arial"/>
          <w:lang w:val="es-CO" w:eastAsia="en-US"/>
        </w:rPr>
      </w:pPr>
    </w:p>
    <w:p w14:paraId="582059EC" w14:textId="77777777" w:rsidR="00A90C6F" w:rsidRPr="00A90C6F" w:rsidRDefault="00A90C6F" w:rsidP="00226603">
      <w:pPr>
        <w:jc w:val="both"/>
        <w:rPr>
          <w:lang w:val="es-CO" w:eastAsia="en-US"/>
        </w:rPr>
      </w:pPr>
      <w:r w:rsidRPr="00A90C6F">
        <w:rPr>
          <w:lang w:val="es-CO" w:eastAsia="en-US"/>
        </w:rPr>
        <w:t>La presente norma se aplicará y por ende obligará a todas aquellas personas, representantes Legales y/o administradores</w:t>
      </w:r>
      <w:r w:rsidR="00122CA6">
        <w:rPr>
          <w:lang w:val="es-CO" w:eastAsia="en-US"/>
        </w:rPr>
        <w:t>,</w:t>
      </w:r>
      <w:r w:rsidRPr="00A90C6F">
        <w:rPr>
          <w:lang w:val="es-CO" w:eastAsia="en-US"/>
        </w:rPr>
        <w:t xml:space="preserve"> societarios; personal interno de </w:t>
      </w:r>
      <w:r w:rsidR="00752756">
        <w:rPr>
          <w:lang w:val="es-CO" w:eastAsia="en-US"/>
        </w:rPr>
        <w:t>SERVICRECER COOPERATIVA MULTIACTIVA</w:t>
      </w:r>
      <w:r w:rsidRPr="00A90C6F">
        <w:rPr>
          <w:lang w:val="es-CO" w:eastAsia="en-US"/>
        </w:rPr>
        <w:t>, directivos o no, que custodien y traten bases de datos de carácter personal.</w:t>
      </w:r>
    </w:p>
    <w:p w14:paraId="6C26A67F" w14:textId="77777777" w:rsidR="00A90C6F" w:rsidRPr="00A90C6F" w:rsidRDefault="00A90C6F" w:rsidP="00226603">
      <w:pPr>
        <w:jc w:val="both"/>
        <w:rPr>
          <w:lang w:val="es-CO" w:eastAsia="en-US"/>
        </w:rPr>
      </w:pPr>
    </w:p>
    <w:p w14:paraId="21CE4854" w14:textId="77777777" w:rsidR="00A90C6F" w:rsidRDefault="00A90C6F" w:rsidP="00226603">
      <w:pPr>
        <w:jc w:val="both"/>
        <w:rPr>
          <w:lang w:val="es-CO" w:eastAsia="en-US"/>
        </w:rPr>
      </w:pPr>
      <w:r w:rsidRPr="00A90C6F">
        <w:rPr>
          <w:lang w:val="es-CO" w:eastAsia="en-US"/>
        </w:rPr>
        <w:t>A los</w:t>
      </w:r>
      <w:r w:rsidR="000E56FE">
        <w:rPr>
          <w:lang w:val="es-CO" w:eastAsia="en-US"/>
        </w:rPr>
        <w:t xml:space="preserve"> ,</w:t>
      </w:r>
      <w:r w:rsidRPr="00A90C6F">
        <w:rPr>
          <w:lang w:val="es-CO" w:eastAsia="en-US"/>
        </w:rPr>
        <w:t xml:space="preserve"> proveedores, Contratistas y personas naturales o jurídicas que presten sus servicios a </w:t>
      </w:r>
      <w:r w:rsidR="00752756">
        <w:rPr>
          <w:lang w:val="es-CO" w:eastAsia="en-US"/>
        </w:rPr>
        <w:t>SERVICRECER COOPERATIVA MULTIACTIVA</w:t>
      </w:r>
      <w:r w:rsidRPr="00A90C6F">
        <w:rPr>
          <w:lang w:val="es-CO" w:eastAsia="en-US"/>
        </w:rPr>
        <w:t>, bajo cualquier tipo de modalidad contractual, en virtud de la cual se realice cualquier tratamiento de datos de car</w:t>
      </w:r>
      <w:r>
        <w:rPr>
          <w:lang w:val="es-CO" w:eastAsia="en-US"/>
        </w:rPr>
        <w:t>ácter personal. Los A</w:t>
      </w:r>
      <w:r w:rsidR="000E56FE">
        <w:rPr>
          <w:lang w:val="es-CO" w:eastAsia="en-US"/>
        </w:rPr>
        <w:t>sociados</w:t>
      </w:r>
      <w:r w:rsidRPr="00A90C6F">
        <w:rPr>
          <w:lang w:val="es-CO" w:eastAsia="en-US"/>
        </w:rPr>
        <w:t xml:space="preserve"> y aquellas otras personas con las cuales exista una relación legal de orden estatutario, lo mismo que las personas pública y privada en condición de usuarios de los datos personales y demás personas que  establezca la ley.</w:t>
      </w:r>
    </w:p>
    <w:p w14:paraId="01B99177"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4" w:name="_Toc465438743"/>
      <w:r w:rsidRPr="00A90C6F">
        <w:rPr>
          <w:rFonts w:ascii="Arial" w:hAnsi="Arial" w:cs="Arial"/>
          <w:b/>
          <w:bCs/>
          <w:color w:val="365F91"/>
          <w:lang w:val="es-CO" w:eastAsia="en-US"/>
        </w:rPr>
        <w:t>PRINCIPIOS APLICABLES AL TRATAMIENTO DE DATOS PERSONALES</w:t>
      </w:r>
      <w:bookmarkEnd w:id="4"/>
    </w:p>
    <w:p w14:paraId="470E38A1" w14:textId="77777777" w:rsidR="00A90C6F" w:rsidRPr="00A90C6F" w:rsidRDefault="00A90C6F" w:rsidP="00226603">
      <w:pPr>
        <w:jc w:val="both"/>
        <w:rPr>
          <w:rFonts w:ascii="Arial" w:hAnsi="Arial" w:cs="Arial"/>
          <w:lang w:val="es-CO" w:eastAsia="en-US"/>
        </w:rPr>
      </w:pPr>
    </w:p>
    <w:p w14:paraId="079F4D63" w14:textId="77777777" w:rsidR="008F1613" w:rsidRDefault="00A90C6F" w:rsidP="00226603">
      <w:pPr>
        <w:jc w:val="both"/>
        <w:rPr>
          <w:lang w:val="es-CO" w:eastAsia="en-US"/>
        </w:rPr>
      </w:pPr>
      <w:r w:rsidRPr="00A90C6F">
        <w:rPr>
          <w:lang w:val="es-CO" w:eastAsia="en-US"/>
        </w:rPr>
        <w:t>La protección de datos de carácter personal estará sometida a los siguientes principios o reglas fundamentales que tienen fundamento en los principios constitucionales, en normas internacionales y leyes colombianas, estos son:</w:t>
      </w:r>
      <w:bookmarkStart w:id="5" w:name="_Toc465438744"/>
    </w:p>
    <w:p w14:paraId="056891BB" w14:textId="77777777" w:rsidR="008F1613" w:rsidRDefault="008F1613" w:rsidP="00226603">
      <w:pPr>
        <w:jc w:val="both"/>
        <w:rPr>
          <w:lang w:val="es-CO" w:eastAsia="en-US"/>
        </w:rPr>
      </w:pPr>
    </w:p>
    <w:p w14:paraId="17AB6058" w14:textId="77777777" w:rsidR="008F1613" w:rsidRDefault="008F1613" w:rsidP="00226603">
      <w:pPr>
        <w:jc w:val="both"/>
        <w:rPr>
          <w:lang w:val="es-CO" w:eastAsia="en-US"/>
        </w:rPr>
      </w:pPr>
      <w:r>
        <w:rPr>
          <w:lang w:val="es-CO" w:eastAsia="en-US"/>
        </w:rPr>
        <w:tab/>
      </w:r>
      <w:r w:rsidR="00B67362">
        <w:rPr>
          <w:i/>
          <w:iCs/>
          <w:color w:val="4F81BD"/>
          <w:spacing w:val="15"/>
          <w:lang w:val="es-CO" w:eastAsia="en-US"/>
        </w:rPr>
        <w:t>5.1</w:t>
      </w:r>
      <w:r w:rsidR="00765DEC" w:rsidRPr="00A90C6F">
        <w:rPr>
          <w:i/>
          <w:iCs/>
          <w:color w:val="4F81BD"/>
          <w:spacing w:val="15"/>
          <w:lang w:val="es-CO" w:eastAsia="en-US"/>
        </w:rPr>
        <w:t xml:space="preserve"> </w:t>
      </w:r>
      <w:r w:rsidR="00A90C6F" w:rsidRPr="00D536AD">
        <w:rPr>
          <w:i/>
          <w:iCs/>
          <w:color w:val="4F81BD"/>
          <w:spacing w:val="15"/>
          <w:lang w:val="es-CO" w:eastAsia="en-US"/>
        </w:rPr>
        <w:t>PRINCIPIO DE LIBERTAD (DATOS PUBLICOS</w:t>
      </w:r>
      <w:bookmarkEnd w:id="5"/>
      <w:r w:rsidR="00A90C6F" w:rsidRPr="00D536AD">
        <w:rPr>
          <w:lang w:val="es-CO" w:eastAsia="en-US"/>
        </w:rPr>
        <w:t>):  Los datos</w:t>
      </w:r>
      <w:r>
        <w:rPr>
          <w:lang w:val="es-CO" w:eastAsia="en-US"/>
        </w:rPr>
        <w:t xml:space="preserve"> </w:t>
      </w:r>
      <w:r w:rsidR="00A90C6F" w:rsidRPr="00A90C6F">
        <w:rPr>
          <w:lang w:val="es-CO" w:eastAsia="en-US"/>
        </w:rPr>
        <w:t xml:space="preserve">personales </w:t>
      </w:r>
      <w:bookmarkStart w:id="6" w:name="_GoBack"/>
      <w:bookmarkEnd w:id="6"/>
      <w:r w:rsidR="00AF7F3B">
        <w:rPr>
          <w:lang w:val="es-CO" w:eastAsia="en-US"/>
        </w:rPr>
        <w:t xml:space="preserve">públicos </w:t>
      </w:r>
      <w:r w:rsidR="00A90C6F" w:rsidRPr="00A90C6F">
        <w:rPr>
          <w:lang w:val="es-CO" w:eastAsia="en-US"/>
        </w:rPr>
        <w:t>de personas jurídicas y naturales que poseen relación con</w:t>
      </w:r>
      <w:r w:rsidR="000E56FE">
        <w:rPr>
          <w:lang w:val="es-CO" w:eastAsia="en-US"/>
        </w:rPr>
        <w:t xml:space="preserve"> la Cooperativa</w:t>
      </w:r>
      <w:r w:rsidR="00A90C6F" w:rsidRPr="00A90C6F">
        <w:rPr>
          <w:lang w:val="es-CO" w:eastAsia="en-US"/>
        </w:rPr>
        <w:t xml:space="preserve"> </w:t>
      </w:r>
      <w:r w:rsidR="00752756">
        <w:rPr>
          <w:lang w:val="es-CO" w:eastAsia="en-US"/>
        </w:rPr>
        <w:t>SERVICRECER COOPERATIVA MULTIACTIVA</w:t>
      </w:r>
      <w:r w:rsidR="00A90C6F" w:rsidRPr="00A90C6F">
        <w:rPr>
          <w:lang w:val="es-CO" w:eastAsia="en-US"/>
        </w:rPr>
        <w:t xml:space="preserve"> y que son necesarios para cumplir su propósito y deberes tanto formales con el estado como no formales y el desarrollo de su objeto social; son de carácter público, por tanto no se requiere consentimiento del titular; a excepción de los datos que sean de personas naturales que formen parte del grupo de</w:t>
      </w:r>
      <w:r w:rsidR="000E56FE">
        <w:rPr>
          <w:lang w:val="es-CO" w:eastAsia="en-US"/>
        </w:rPr>
        <w:t xml:space="preserve"> </w:t>
      </w:r>
      <w:r w:rsidR="000E56FE">
        <w:rPr>
          <w:lang w:val="es-CO" w:eastAsia="en-US"/>
        </w:rPr>
        <w:lastRenderedPageBreak/>
        <w:t>asociados</w:t>
      </w:r>
      <w:r w:rsidR="00AF7F3B">
        <w:rPr>
          <w:lang w:val="es-CO" w:eastAsia="en-US"/>
        </w:rPr>
        <w:t xml:space="preserve">, proveedores, </w:t>
      </w:r>
      <w:r w:rsidR="000E56FE">
        <w:rPr>
          <w:lang w:val="es-CO" w:eastAsia="en-US"/>
        </w:rPr>
        <w:t>contratistas</w:t>
      </w:r>
      <w:r w:rsidR="00AF7F3B">
        <w:rPr>
          <w:lang w:val="es-CO" w:eastAsia="en-US"/>
        </w:rPr>
        <w:t>,</w:t>
      </w:r>
      <w:r w:rsidR="00A90C6F" w:rsidRPr="00A90C6F">
        <w:rPr>
          <w:lang w:val="es-CO" w:eastAsia="en-US"/>
        </w:rPr>
        <w:t xml:space="preserve"> trabajadores y colaboradores de la compañía los cuale</w:t>
      </w:r>
      <w:r w:rsidR="00AF7F3B">
        <w:rPr>
          <w:lang w:val="es-CO" w:eastAsia="en-US"/>
        </w:rPr>
        <w:t xml:space="preserve">s expresamente de manera escrita </w:t>
      </w:r>
      <w:r w:rsidR="00A90C6F" w:rsidRPr="00A90C6F">
        <w:rPr>
          <w:lang w:val="es-CO" w:eastAsia="en-US"/>
        </w:rPr>
        <w:t xml:space="preserve">aceptan el tratamiento de sus </w:t>
      </w:r>
      <w:r w:rsidR="00AF7F3B">
        <w:rPr>
          <w:lang w:val="es-CO" w:eastAsia="en-US"/>
        </w:rPr>
        <w:t xml:space="preserve">datos personales mediante una autorización para el tratamiento de datos personales, </w:t>
      </w:r>
      <w:r w:rsidR="00A90C6F" w:rsidRPr="00A90C6F">
        <w:rPr>
          <w:lang w:val="es-CO" w:eastAsia="en-US"/>
        </w:rPr>
        <w:t>el momento de su ingreso en la compañía</w:t>
      </w:r>
      <w:r w:rsidR="00AF7F3B">
        <w:rPr>
          <w:lang w:val="es-CO" w:eastAsia="en-US"/>
        </w:rPr>
        <w:t xml:space="preserve"> o de ser requerido el </w:t>
      </w:r>
      <w:r w:rsidR="00A90C6F" w:rsidRPr="00A90C6F">
        <w:rPr>
          <w:lang w:val="es-CO" w:eastAsia="en-US"/>
        </w:rPr>
        <w:t>tratamiento de los mismos en una base de datos</w:t>
      </w:r>
      <w:r w:rsidR="00AF7F3B">
        <w:rPr>
          <w:lang w:val="es-CO" w:eastAsia="en-US"/>
        </w:rPr>
        <w:t>, teniendo en cuenta que</w:t>
      </w:r>
      <w:r w:rsidR="00E72BBD">
        <w:rPr>
          <w:lang w:val="es-CO" w:eastAsia="en-US"/>
        </w:rPr>
        <w:t xml:space="preserve"> en las bases de datos que posean </w:t>
      </w:r>
      <w:r w:rsidR="00AF7F3B">
        <w:rPr>
          <w:lang w:val="es-CO" w:eastAsia="en-US"/>
        </w:rPr>
        <w:t>los posibles “datos sensibles” la compañía debe garantizar la confidencialidad, libertad, seguridad, veracidad, transparencia, acceso por parte de los titulares y circulación restringida de los datos</w:t>
      </w:r>
      <w:r w:rsidR="00A90C6F" w:rsidRPr="00A90C6F">
        <w:rPr>
          <w:lang w:val="es-CO" w:eastAsia="en-US"/>
        </w:rPr>
        <w:t>.</w:t>
      </w:r>
      <w:bookmarkStart w:id="7" w:name="_Toc465438745"/>
    </w:p>
    <w:p w14:paraId="249BC64B" w14:textId="77777777" w:rsidR="00765DEC" w:rsidRDefault="00765DEC" w:rsidP="00226603">
      <w:pPr>
        <w:jc w:val="both"/>
        <w:rPr>
          <w:lang w:val="es-CO" w:eastAsia="en-US"/>
        </w:rPr>
      </w:pPr>
    </w:p>
    <w:p w14:paraId="0712F92D" w14:textId="77777777" w:rsidR="00A90C6F" w:rsidRPr="00A90C6F" w:rsidRDefault="008F1613" w:rsidP="00226603">
      <w:pPr>
        <w:jc w:val="both"/>
        <w:rPr>
          <w:lang w:val="es-CO" w:eastAsia="en-US"/>
        </w:rPr>
      </w:pPr>
      <w:r>
        <w:rPr>
          <w:lang w:val="es-CO" w:eastAsia="en-US"/>
        </w:rPr>
        <w:tab/>
      </w:r>
      <w:r w:rsidR="00A90C6F" w:rsidRPr="00A90C6F">
        <w:rPr>
          <w:i/>
          <w:iCs/>
          <w:color w:val="4F81BD"/>
          <w:spacing w:val="15"/>
          <w:lang w:val="es-CO" w:eastAsia="en-US"/>
        </w:rPr>
        <w:t>5.2 LEGALIDAD</w:t>
      </w:r>
      <w:bookmarkEnd w:id="7"/>
      <w:r w:rsidR="00A90C6F" w:rsidRPr="00A90C6F">
        <w:rPr>
          <w:lang w:val="es-CO" w:eastAsia="en-US"/>
        </w:rPr>
        <w:t>: El tratamiento de datos personales es en Colombia una</w:t>
      </w:r>
      <w:r w:rsidR="00B67362">
        <w:rPr>
          <w:lang w:val="es-CO" w:eastAsia="en-US"/>
        </w:rPr>
        <w:t xml:space="preserve"> </w:t>
      </w:r>
      <w:r w:rsidR="00A90C6F" w:rsidRPr="00A90C6F">
        <w:rPr>
          <w:lang w:val="es-CO" w:eastAsia="en-US"/>
        </w:rPr>
        <w:t>actividad reglamentada debido a ello el cumplimiento de esta norma.</w:t>
      </w:r>
    </w:p>
    <w:p w14:paraId="7DEDE339" w14:textId="77777777" w:rsidR="00A90C6F" w:rsidRPr="00A90C6F" w:rsidRDefault="00A90C6F" w:rsidP="00226603">
      <w:pPr>
        <w:jc w:val="both"/>
        <w:rPr>
          <w:lang w:val="es-CO" w:eastAsia="en-US"/>
        </w:rPr>
      </w:pPr>
    </w:p>
    <w:p w14:paraId="2A330489" w14:textId="77777777" w:rsidR="00A90C6F" w:rsidRPr="00A90C6F" w:rsidRDefault="00A90C6F" w:rsidP="00226603">
      <w:pPr>
        <w:ind w:firstLine="708"/>
        <w:jc w:val="both"/>
        <w:rPr>
          <w:lang w:val="es-CO" w:eastAsia="en-US"/>
        </w:rPr>
      </w:pPr>
      <w:bookmarkStart w:id="8" w:name="_Toc465438746"/>
      <w:r w:rsidRPr="00A90C6F">
        <w:rPr>
          <w:i/>
          <w:iCs/>
          <w:color w:val="4F81BD"/>
          <w:spacing w:val="15"/>
          <w:lang w:val="es-CO" w:eastAsia="en-US"/>
        </w:rPr>
        <w:t>5.3 FINALIDAD DEL DATO</w:t>
      </w:r>
      <w:bookmarkEnd w:id="8"/>
      <w:r w:rsidRPr="00A90C6F">
        <w:rPr>
          <w:lang w:val="es-CO" w:eastAsia="en-US"/>
        </w:rPr>
        <w:t xml:space="preserve">: </w:t>
      </w:r>
      <w:r w:rsidR="007538E4">
        <w:rPr>
          <w:lang w:val="es-CO" w:eastAsia="en-US"/>
        </w:rPr>
        <w:t xml:space="preserve">  </w:t>
      </w:r>
      <w:r w:rsidRPr="00A90C6F">
        <w:rPr>
          <w:lang w:val="es-CO" w:eastAsia="en-US"/>
        </w:rPr>
        <w:t>acorde con la ley,</w:t>
      </w:r>
      <w:r w:rsidR="007538E4">
        <w:rPr>
          <w:lang w:val="es-CO" w:eastAsia="en-US"/>
        </w:rPr>
        <w:t xml:space="preserve">  el dato  </w:t>
      </w:r>
      <w:r w:rsidRPr="00A90C6F">
        <w:rPr>
          <w:lang w:val="es-CO" w:eastAsia="en-US"/>
        </w:rPr>
        <w:t>suministrado</w:t>
      </w:r>
      <w:r w:rsidR="007538E4">
        <w:rPr>
          <w:lang w:val="es-CO" w:eastAsia="en-US"/>
        </w:rPr>
        <w:t xml:space="preserve">  debe </w:t>
      </w:r>
      <w:r w:rsidRPr="00A90C6F">
        <w:rPr>
          <w:lang w:val="es-CO" w:eastAsia="en-US"/>
        </w:rPr>
        <w:t xml:space="preserve">ser </w:t>
      </w:r>
      <w:r w:rsidR="00E72BBD">
        <w:rPr>
          <w:lang w:val="es-CO" w:eastAsia="en-US"/>
        </w:rPr>
        <w:t xml:space="preserve"> </w:t>
      </w:r>
      <w:r w:rsidRPr="00A90C6F">
        <w:rPr>
          <w:lang w:val="es-CO" w:eastAsia="en-US"/>
        </w:rPr>
        <w:t xml:space="preserve">concreto </w:t>
      </w:r>
      <w:r w:rsidR="007538E4">
        <w:rPr>
          <w:lang w:val="es-CO" w:eastAsia="en-US"/>
        </w:rPr>
        <w:t xml:space="preserve">  </w:t>
      </w:r>
      <w:r w:rsidRPr="00A90C6F">
        <w:rPr>
          <w:lang w:val="es-CO" w:eastAsia="en-US"/>
        </w:rPr>
        <w:t xml:space="preserve">y </w:t>
      </w:r>
      <w:r w:rsidR="007538E4">
        <w:rPr>
          <w:lang w:val="es-CO" w:eastAsia="en-US"/>
        </w:rPr>
        <w:t xml:space="preserve">  </w:t>
      </w:r>
      <w:r w:rsidRPr="00A90C6F">
        <w:rPr>
          <w:lang w:val="es-CO" w:eastAsia="en-US"/>
        </w:rPr>
        <w:t xml:space="preserve">servir </w:t>
      </w:r>
      <w:r w:rsidR="007538E4">
        <w:rPr>
          <w:lang w:val="es-CO" w:eastAsia="en-US"/>
        </w:rPr>
        <w:t xml:space="preserve">  </w:t>
      </w:r>
      <w:r w:rsidRPr="00A90C6F">
        <w:rPr>
          <w:lang w:val="es-CO" w:eastAsia="en-US"/>
        </w:rPr>
        <w:t xml:space="preserve">para </w:t>
      </w:r>
      <w:r w:rsidR="007538E4">
        <w:rPr>
          <w:lang w:val="es-CO" w:eastAsia="en-US"/>
        </w:rPr>
        <w:t xml:space="preserve">  </w:t>
      </w:r>
      <w:r w:rsidRPr="00A90C6F">
        <w:rPr>
          <w:lang w:val="es-CO" w:eastAsia="en-US"/>
        </w:rPr>
        <w:t>la</w:t>
      </w:r>
      <w:r w:rsidR="007538E4">
        <w:rPr>
          <w:lang w:val="es-CO" w:eastAsia="en-US"/>
        </w:rPr>
        <w:t xml:space="preserve">  </w:t>
      </w:r>
      <w:r w:rsidRPr="00A90C6F">
        <w:rPr>
          <w:lang w:val="es-CO" w:eastAsia="en-US"/>
        </w:rPr>
        <w:t xml:space="preserve"> finalidad </w:t>
      </w:r>
      <w:r w:rsidR="007538E4">
        <w:rPr>
          <w:lang w:val="es-CO" w:eastAsia="en-US"/>
        </w:rPr>
        <w:t xml:space="preserve">  </w:t>
      </w:r>
      <w:r w:rsidRPr="00A90C6F">
        <w:rPr>
          <w:lang w:val="es-CO" w:eastAsia="en-US"/>
        </w:rPr>
        <w:t>de</w:t>
      </w:r>
      <w:r w:rsidR="007538E4">
        <w:rPr>
          <w:lang w:val="es-CO" w:eastAsia="en-US"/>
        </w:rPr>
        <w:t xml:space="preserve">  </w:t>
      </w:r>
      <w:r w:rsidRPr="00A90C6F">
        <w:rPr>
          <w:lang w:val="es-CO" w:eastAsia="en-US"/>
        </w:rPr>
        <w:t xml:space="preserve"> cada base</w:t>
      </w:r>
      <w:r w:rsidR="007538E4">
        <w:rPr>
          <w:lang w:val="es-CO" w:eastAsia="en-US"/>
        </w:rPr>
        <w:t xml:space="preserve"> de </w:t>
      </w:r>
      <w:r w:rsidRPr="00A90C6F">
        <w:rPr>
          <w:lang w:val="es-CO" w:eastAsia="en-US"/>
        </w:rPr>
        <w:t>datos, sin necesidad de la</w:t>
      </w:r>
      <w:r w:rsidR="00E72BBD">
        <w:rPr>
          <w:lang w:val="es-CO" w:eastAsia="en-US"/>
        </w:rPr>
        <w:t xml:space="preserve"> a</w:t>
      </w:r>
      <w:r w:rsidRPr="00A90C6F">
        <w:rPr>
          <w:lang w:val="es-CO" w:eastAsia="en-US"/>
        </w:rPr>
        <w:t>utorización del titular al tratarse de datos públicos.</w:t>
      </w:r>
    </w:p>
    <w:p w14:paraId="0241B4F2" w14:textId="77777777" w:rsidR="00A90C6F" w:rsidRPr="00A90C6F" w:rsidRDefault="00A90C6F" w:rsidP="00226603">
      <w:pPr>
        <w:jc w:val="both"/>
        <w:rPr>
          <w:lang w:val="es-CO" w:eastAsia="en-US"/>
        </w:rPr>
      </w:pPr>
    </w:p>
    <w:p w14:paraId="2DC74BBB" w14:textId="77777777" w:rsidR="00E72BBD" w:rsidRDefault="00A90C6F" w:rsidP="00226603">
      <w:pPr>
        <w:numPr>
          <w:ilvl w:val="1"/>
          <w:numId w:val="9"/>
        </w:numPr>
        <w:contextualSpacing/>
        <w:jc w:val="both"/>
        <w:rPr>
          <w:lang w:val="es-CO" w:eastAsia="en-US"/>
        </w:rPr>
      </w:pPr>
      <w:bookmarkStart w:id="9" w:name="_Toc465438747"/>
      <w:r w:rsidRPr="00E72BBD">
        <w:rPr>
          <w:i/>
          <w:iCs/>
          <w:color w:val="4F81BD"/>
          <w:spacing w:val="15"/>
          <w:lang w:val="es-CO" w:eastAsia="en-US"/>
        </w:rPr>
        <w:t>CALIDAD Y VERACIDAD DEL DATO</w:t>
      </w:r>
      <w:bookmarkEnd w:id="9"/>
      <w:r w:rsidRPr="00E72BBD">
        <w:rPr>
          <w:lang w:val="es-CO" w:eastAsia="en-US"/>
        </w:rPr>
        <w:t>: Los datos deben ser concretos y</w:t>
      </w:r>
      <w:r w:rsidR="00E72BBD">
        <w:rPr>
          <w:lang w:val="es-CO" w:eastAsia="en-US"/>
        </w:rPr>
        <w:t xml:space="preserve"> </w:t>
      </w:r>
    </w:p>
    <w:p w14:paraId="51B11808" w14:textId="77777777" w:rsidR="00A90C6F" w:rsidRPr="00E72BBD" w:rsidRDefault="00A90C6F" w:rsidP="00226603">
      <w:pPr>
        <w:contextualSpacing/>
        <w:jc w:val="both"/>
        <w:rPr>
          <w:lang w:val="es-CO" w:eastAsia="en-US"/>
        </w:rPr>
      </w:pPr>
      <w:r w:rsidRPr="00E72BBD">
        <w:rPr>
          <w:lang w:val="es-CO" w:eastAsia="en-US"/>
        </w:rPr>
        <w:t>comprensibles, en la medida de lo posible.</w:t>
      </w:r>
    </w:p>
    <w:p w14:paraId="11F3C63F" w14:textId="77777777" w:rsidR="00A90C6F" w:rsidRPr="00A90C6F" w:rsidRDefault="00A90C6F" w:rsidP="00226603">
      <w:pPr>
        <w:jc w:val="both"/>
        <w:rPr>
          <w:lang w:val="es-CO" w:eastAsia="en-US"/>
        </w:rPr>
      </w:pPr>
    </w:p>
    <w:p w14:paraId="50092279" w14:textId="77777777" w:rsidR="00E72BBD" w:rsidRDefault="00A90C6F" w:rsidP="00226603">
      <w:pPr>
        <w:numPr>
          <w:ilvl w:val="1"/>
          <w:numId w:val="9"/>
        </w:numPr>
        <w:contextualSpacing/>
        <w:jc w:val="both"/>
        <w:rPr>
          <w:lang w:val="es-CO" w:eastAsia="en-US"/>
        </w:rPr>
      </w:pPr>
      <w:bookmarkStart w:id="10" w:name="_Toc465438748"/>
      <w:r w:rsidRPr="00A90C6F">
        <w:rPr>
          <w:i/>
          <w:iCs/>
          <w:color w:val="4F81BD"/>
          <w:spacing w:val="15"/>
          <w:lang w:val="es-CO" w:eastAsia="en-US"/>
        </w:rPr>
        <w:t>TRANSPARENCIA</w:t>
      </w:r>
      <w:bookmarkEnd w:id="10"/>
      <w:r w:rsidRPr="00A90C6F">
        <w:rPr>
          <w:lang w:val="es-CO" w:eastAsia="en-US"/>
        </w:rPr>
        <w:t xml:space="preserve">: se garantiza el derecho del titular a obtener y </w:t>
      </w:r>
      <w:r w:rsidR="00765DEC">
        <w:rPr>
          <w:lang w:val="es-CO" w:eastAsia="en-US"/>
        </w:rPr>
        <w:t xml:space="preserve"> </w:t>
      </w:r>
      <w:r w:rsidR="00E72BBD">
        <w:rPr>
          <w:lang w:val="es-CO" w:eastAsia="en-US"/>
        </w:rPr>
        <w:t>conocer datos</w:t>
      </w:r>
    </w:p>
    <w:p w14:paraId="097C4FA8" w14:textId="77777777" w:rsidR="00A90C6F" w:rsidRPr="00E72BBD" w:rsidRDefault="00E72BBD" w:rsidP="00226603">
      <w:pPr>
        <w:contextualSpacing/>
        <w:jc w:val="both"/>
        <w:rPr>
          <w:lang w:val="es-CO" w:eastAsia="en-US"/>
        </w:rPr>
      </w:pPr>
      <w:r>
        <w:rPr>
          <w:lang w:val="es-CO" w:eastAsia="en-US"/>
        </w:rPr>
        <w:t xml:space="preserve">y el </w:t>
      </w:r>
      <w:r w:rsidR="00A90C6F" w:rsidRPr="00E72BBD">
        <w:rPr>
          <w:lang w:val="es-CO" w:eastAsia="en-US"/>
        </w:rPr>
        <w:t xml:space="preserve">tratamiento de </w:t>
      </w:r>
      <w:proofErr w:type="gramStart"/>
      <w:r w:rsidR="00A90C6F" w:rsidRPr="00E72BBD">
        <w:rPr>
          <w:lang w:val="es-CO" w:eastAsia="en-US"/>
        </w:rPr>
        <w:t>los mismos</w:t>
      </w:r>
      <w:proofErr w:type="gramEnd"/>
      <w:r w:rsidR="00A90C6F" w:rsidRPr="00E72BBD">
        <w:rPr>
          <w:lang w:val="es-CO" w:eastAsia="en-US"/>
        </w:rPr>
        <w:t>, lo mismo que a su modificación de ser necesario.</w:t>
      </w:r>
    </w:p>
    <w:p w14:paraId="01088F64" w14:textId="77777777" w:rsidR="00A90C6F" w:rsidRPr="00A90C6F" w:rsidRDefault="00A90C6F" w:rsidP="00226603">
      <w:pPr>
        <w:jc w:val="both"/>
        <w:rPr>
          <w:lang w:val="es-CO" w:eastAsia="en-US"/>
        </w:rPr>
      </w:pPr>
    </w:p>
    <w:p w14:paraId="40719B03" w14:textId="77777777" w:rsidR="00E72BBD" w:rsidRDefault="00A90C6F" w:rsidP="00226603">
      <w:pPr>
        <w:numPr>
          <w:ilvl w:val="1"/>
          <w:numId w:val="9"/>
        </w:numPr>
        <w:contextualSpacing/>
        <w:jc w:val="both"/>
        <w:rPr>
          <w:lang w:val="es-CO" w:eastAsia="en-US"/>
        </w:rPr>
      </w:pPr>
      <w:bookmarkStart w:id="11" w:name="_Toc465438749"/>
      <w:r w:rsidRPr="00A90C6F">
        <w:rPr>
          <w:i/>
          <w:iCs/>
          <w:color w:val="4F81BD"/>
          <w:spacing w:val="15"/>
          <w:lang w:val="es-CO" w:eastAsia="en-US"/>
        </w:rPr>
        <w:t>PERTINENCIA</w:t>
      </w:r>
      <w:bookmarkEnd w:id="11"/>
      <w:r w:rsidRPr="00A90C6F">
        <w:rPr>
          <w:lang w:val="es-CO" w:eastAsia="en-US"/>
        </w:rPr>
        <w:t>: Depende de la base de datos a</w:t>
      </w:r>
      <w:r w:rsidR="00E72BBD">
        <w:rPr>
          <w:lang w:val="es-CO" w:eastAsia="en-US"/>
        </w:rPr>
        <w:t xml:space="preserve"> </w:t>
      </w:r>
      <w:r w:rsidRPr="00A90C6F">
        <w:rPr>
          <w:lang w:val="es-CO" w:eastAsia="en-US"/>
        </w:rPr>
        <w:t xml:space="preserve"> la </w:t>
      </w:r>
      <w:r w:rsidR="00E72BBD">
        <w:rPr>
          <w:lang w:val="es-CO" w:eastAsia="en-US"/>
        </w:rPr>
        <w:t xml:space="preserve"> </w:t>
      </w:r>
      <w:r w:rsidRPr="00A90C6F">
        <w:rPr>
          <w:lang w:val="es-CO" w:eastAsia="en-US"/>
        </w:rPr>
        <w:t xml:space="preserve">que </w:t>
      </w:r>
      <w:r w:rsidR="00E72BBD">
        <w:rPr>
          <w:lang w:val="es-CO" w:eastAsia="en-US"/>
        </w:rPr>
        <w:t xml:space="preserve"> </w:t>
      </w:r>
      <w:r w:rsidRPr="00A90C6F">
        <w:rPr>
          <w:lang w:val="es-CO" w:eastAsia="en-US"/>
        </w:rPr>
        <w:t xml:space="preserve">el </w:t>
      </w:r>
      <w:r w:rsidR="00E72BBD">
        <w:rPr>
          <w:lang w:val="es-CO" w:eastAsia="en-US"/>
        </w:rPr>
        <w:t xml:space="preserve"> </w:t>
      </w:r>
      <w:r w:rsidRPr="00A90C6F">
        <w:rPr>
          <w:lang w:val="es-CO" w:eastAsia="en-US"/>
        </w:rPr>
        <w:t>dato sea</w:t>
      </w:r>
      <w:r w:rsidR="00765DEC">
        <w:rPr>
          <w:lang w:val="es-CO" w:eastAsia="en-US"/>
        </w:rPr>
        <w:t xml:space="preserve"> </w:t>
      </w:r>
      <w:r w:rsidR="00E72BBD">
        <w:rPr>
          <w:lang w:val="es-CO" w:eastAsia="en-US"/>
        </w:rPr>
        <w:t xml:space="preserve">asignado y </w:t>
      </w:r>
    </w:p>
    <w:p w14:paraId="615497F5" w14:textId="77777777" w:rsidR="00A90C6F" w:rsidRPr="00765DEC" w:rsidRDefault="00A90C6F" w:rsidP="00226603">
      <w:pPr>
        <w:contextualSpacing/>
        <w:jc w:val="both"/>
        <w:rPr>
          <w:lang w:val="es-CO" w:eastAsia="en-US"/>
        </w:rPr>
      </w:pPr>
      <w:r w:rsidRPr="00765DEC">
        <w:rPr>
          <w:lang w:val="es-CO" w:eastAsia="en-US"/>
        </w:rPr>
        <w:t>recolectado para cumplir su debido propósito, siendo adecuados a ella.</w:t>
      </w:r>
    </w:p>
    <w:p w14:paraId="05567D74" w14:textId="77777777" w:rsidR="00A90C6F" w:rsidRPr="00A90C6F" w:rsidRDefault="00A90C6F" w:rsidP="00226603">
      <w:pPr>
        <w:jc w:val="both"/>
        <w:rPr>
          <w:lang w:val="es-CO" w:eastAsia="en-US"/>
        </w:rPr>
      </w:pPr>
    </w:p>
    <w:p w14:paraId="621790BF" w14:textId="77777777" w:rsidR="00E72BBD" w:rsidRDefault="00A90C6F" w:rsidP="00226603">
      <w:pPr>
        <w:numPr>
          <w:ilvl w:val="1"/>
          <w:numId w:val="9"/>
        </w:numPr>
        <w:contextualSpacing/>
        <w:jc w:val="both"/>
        <w:rPr>
          <w:lang w:val="es-CO" w:eastAsia="en-US"/>
        </w:rPr>
      </w:pPr>
      <w:bookmarkStart w:id="12" w:name="_Toc465438750"/>
      <w:r w:rsidRPr="00A90C6F">
        <w:rPr>
          <w:i/>
          <w:iCs/>
          <w:color w:val="4F81BD"/>
          <w:spacing w:val="15"/>
          <w:lang w:val="es-CO" w:eastAsia="en-US"/>
        </w:rPr>
        <w:t>ACCESO Y CIRCULACION RESTRINGIDA</w:t>
      </w:r>
      <w:bookmarkEnd w:id="12"/>
      <w:r w:rsidRPr="00A90C6F">
        <w:rPr>
          <w:lang w:val="es-CO" w:eastAsia="en-US"/>
        </w:rPr>
        <w:t>:</w:t>
      </w:r>
      <w:r w:rsidR="00E72BBD">
        <w:rPr>
          <w:lang w:val="es-CO" w:eastAsia="en-US"/>
        </w:rPr>
        <w:t xml:space="preserve"> </w:t>
      </w:r>
      <w:r w:rsidRPr="00A90C6F">
        <w:rPr>
          <w:lang w:val="es-CO" w:eastAsia="en-US"/>
        </w:rPr>
        <w:t xml:space="preserve"> los</w:t>
      </w:r>
      <w:r w:rsidR="00E72BBD">
        <w:rPr>
          <w:lang w:val="es-CO" w:eastAsia="en-US"/>
        </w:rPr>
        <w:t xml:space="preserve"> </w:t>
      </w:r>
      <w:r w:rsidRPr="00A90C6F">
        <w:rPr>
          <w:lang w:val="es-CO" w:eastAsia="en-US"/>
        </w:rPr>
        <w:t xml:space="preserve"> datos </w:t>
      </w:r>
      <w:r w:rsidR="00E72BBD">
        <w:rPr>
          <w:lang w:val="es-CO" w:eastAsia="en-US"/>
        </w:rPr>
        <w:t xml:space="preserve"> </w:t>
      </w:r>
      <w:r w:rsidRPr="00A90C6F">
        <w:rPr>
          <w:lang w:val="es-CO" w:eastAsia="en-US"/>
        </w:rPr>
        <w:t>recolectados</w:t>
      </w:r>
      <w:r w:rsidR="00E72BBD">
        <w:rPr>
          <w:lang w:val="es-CO" w:eastAsia="en-US"/>
        </w:rPr>
        <w:t xml:space="preserve">  </w:t>
      </w:r>
      <w:r w:rsidRPr="00A90C6F">
        <w:rPr>
          <w:lang w:val="es-CO" w:eastAsia="en-US"/>
        </w:rPr>
        <w:t xml:space="preserve"> por</w:t>
      </w:r>
      <w:r w:rsidR="00E72BBD">
        <w:rPr>
          <w:lang w:val="es-CO" w:eastAsia="en-US"/>
        </w:rPr>
        <w:t xml:space="preserve"> </w:t>
      </w:r>
    </w:p>
    <w:p w14:paraId="3D18E5C6" w14:textId="5575D7E9" w:rsidR="00A90C6F" w:rsidRPr="00E72BBD" w:rsidRDefault="00226603" w:rsidP="00226603">
      <w:pPr>
        <w:contextualSpacing/>
        <w:jc w:val="both"/>
        <w:rPr>
          <w:lang w:val="es-CO" w:eastAsia="en-US"/>
        </w:rPr>
      </w:pPr>
      <w:r w:rsidRPr="00E72BBD">
        <w:rPr>
          <w:lang w:val="es-CO" w:eastAsia="en-US"/>
        </w:rPr>
        <w:t>esta sociedad debe</w:t>
      </w:r>
      <w:r w:rsidR="00A90C6F" w:rsidRPr="00E72BBD">
        <w:rPr>
          <w:lang w:val="es-CO" w:eastAsia="en-US"/>
        </w:rPr>
        <w:t xml:space="preserve"> ser utilizados solo en el ámbito de la finalidad de la base a la que pertenecen, debido a que son datos públicos en su gran mayoría; las bases de datos que tienen los mismos datos públicos de una persona ya sea </w:t>
      </w:r>
      <w:r w:rsidR="00E72BBD">
        <w:rPr>
          <w:lang w:val="es-CO" w:eastAsia="en-US"/>
        </w:rPr>
        <w:t>natural o jurídica se alimentará</w:t>
      </w:r>
      <w:r w:rsidR="00A90C6F" w:rsidRPr="00E72BBD">
        <w:rPr>
          <w:lang w:val="es-CO" w:eastAsia="en-US"/>
        </w:rPr>
        <w:t>n simultáneamente.</w:t>
      </w:r>
    </w:p>
    <w:p w14:paraId="7F33B677" w14:textId="77777777" w:rsidR="00A90C6F" w:rsidRPr="00A90C6F" w:rsidRDefault="00A90C6F" w:rsidP="00226603">
      <w:pPr>
        <w:jc w:val="both"/>
        <w:rPr>
          <w:lang w:val="es-CO" w:eastAsia="en-US"/>
        </w:rPr>
      </w:pPr>
      <w:r w:rsidRPr="00A90C6F">
        <w:rPr>
          <w:lang w:val="es-CO" w:eastAsia="en-US"/>
        </w:rPr>
        <w:t xml:space="preserve"> </w:t>
      </w:r>
    </w:p>
    <w:p w14:paraId="7DEBF5C1" w14:textId="77777777" w:rsidR="00E72BBD" w:rsidRDefault="00A90C6F" w:rsidP="00226603">
      <w:pPr>
        <w:numPr>
          <w:ilvl w:val="1"/>
          <w:numId w:val="9"/>
        </w:numPr>
        <w:contextualSpacing/>
        <w:jc w:val="both"/>
        <w:rPr>
          <w:lang w:val="es-CO" w:eastAsia="en-US"/>
        </w:rPr>
      </w:pPr>
      <w:bookmarkStart w:id="13" w:name="_Toc465438751"/>
      <w:r w:rsidRPr="00A90C6F">
        <w:rPr>
          <w:i/>
          <w:iCs/>
          <w:color w:val="4F81BD"/>
          <w:spacing w:val="15"/>
          <w:lang w:val="es-CO" w:eastAsia="en-US"/>
        </w:rPr>
        <w:t>TEMPORALIDAD DEL DATO</w:t>
      </w:r>
      <w:bookmarkEnd w:id="13"/>
      <w:r w:rsidRPr="00A90C6F">
        <w:rPr>
          <w:lang w:val="es-CO" w:eastAsia="en-US"/>
        </w:rPr>
        <w:t xml:space="preserve">: </w:t>
      </w:r>
      <w:r w:rsidR="00E72BBD">
        <w:rPr>
          <w:lang w:val="es-CO" w:eastAsia="en-US"/>
        </w:rPr>
        <w:t xml:space="preserve"> </w:t>
      </w:r>
      <w:r w:rsidRPr="00A90C6F">
        <w:rPr>
          <w:lang w:val="es-CO" w:eastAsia="en-US"/>
        </w:rPr>
        <w:t>Agotada</w:t>
      </w:r>
      <w:r w:rsidR="00E72BBD">
        <w:rPr>
          <w:lang w:val="es-CO" w:eastAsia="en-US"/>
        </w:rPr>
        <w:t xml:space="preserve"> </w:t>
      </w:r>
      <w:r w:rsidRPr="00A90C6F">
        <w:rPr>
          <w:lang w:val="es-CO" w:eastAsia="en-US"/>
        </w:rPr>
        <w:t xml:space="preserve"> </w:t>
      </w:r>
      <w:r w:rsidR="00E72BBD">
        <w:rPr>
          <w:lang w:val="es-CO" w:eastAsia="en-US"/>
        </w:rPr>
        <w:t xml:space="preserve"> </w:t>
      </w:r>
      <w:r w:rsidRPr="00A90C6F">
        <w:rPr>
          <w:lang w:val="es-CO" w:eastAsia="en-US"/>
        </w:rPr>
        <w:t xml:space="preserve">la </w:t>
      </w:r>
      <w:r w:rsidR="00E72BBD">
        <w:rPr>
          <w:lang w:val="es-CO" w:eastAsia="en-US"/>
        </w:rPr>
        <w:t xml:space="preserve"> </w:t>
      </w:r>
      <w:r w:rsidRPr="00A90C6F">
        <w:rPr>
          <w:lang w:val="es-CO" w:eastAsia="en-US"/>
        </w:rPr>
        <w:t>finalidad</w:t>
      </w:r>
      <w:r w:rsidR="00E72BBD">
        <w:rPr>
          <w:lang w:val="es-CO" w:eastAsia="en-US"/>
        </w:rPr>
        <w:t xml:space="preserve"> </w:t>
      </w:r>
      <w:r w:rsidRPr="00A90C6F">
        <w:rPr>
          <w:lang w:val="es-CO" w:eastAsia="en-US"/>
        </w:rPr>
        <w:t xml:space="preserve"> para</w:t>
      </w:r>
      <w:r w:rsidR="00E72BBD">
        <w:rPr>
          <w:lang w:val="es-CO" w:eastAsia="en-US"/>
        </w:rPr>
        <w:t xml:space="preserve"> </w:t>
      </w:r>
      <w:r w:rsidRPr="00A90C6F">
        <w:rPr>
          <w:lang w:val="es-CO" w:eastAsia="en-US"/>
        </w:rPr>
        <w:t xml:space="preserve"> la</w:t>
      </w:r>
      <w:r w:rsidR="00E72BBD">
        <w:rPr>
          <w:lang w:val="es-CO" w:eastAsia="en-US"/>
        </w:rPr>
        <w:t xml:space="preserve"> </w:t>
      </w:r>
      <w:r w:rsidRPr="00A90C6F">
        <w:rPr>
          <w:lang w:val="es-CO" w:eastAsia="en-US"/>
        </w:rPr>
        <w:t xml:space="preserve"> cual</w:t>
      </w:r>
      <w:r w:rsidR="00E72BBD">
        <w:rPr>
          <w:lang w:val="es-CO" w:eastAsia="en-US"/>
        </w:rPr>
        <w:t xml:space="preserve">  </w:t>
      </w:r>
      <w:r w:rsidRPr="00A90C6F">
        <w:rPr>
          <w:lang w:val="es-CO" w:eastAsia="en-US"/>
        </w:rPr>
        <w:t xml:space="preserve"> fue</w:t>
      </w:r>
      <w:r w:rsidR="00E72BBD">
        <w:rPr>
          <w:lang w:val="es-CO" w:eastAsia="en-US"/>
        </w:rPr>
        <w:t>ra</w:t>
      </w:r>
    </w:p>
    <w:p w14:paraId="603FD723" w14:textId="77777777" w:rsidR="00A90C6F" w:rsidRPr="00765DEC" w:rsidRDefault="00A90C6F" w:rsidP="00226603">
      <w:pPr>
        <w:contextualSpacing/>
        <w:jc w:val="both"/>
        <w:rPr>
          <w:lang w:val="es-CO" w:eastAsia="en-US"/>
        </w:rPr>
      </w:pPr>
      <w:r w:rsidRPr="00765DEC">
        <w:rPr>
          <w:lang w:val="es-CO" w:eastAsia="en-US"/>
        </w:rPr>
        <w:t>recolectado el dato, se puede eliminar o mantenerlo en la base para finalidades de conservación, dependiendo de las necesidades; ejemplos de ello son los registros de empleados que ya no se encuentran activos en la compañía</w:t>
      </w:r>
      <w:r w:rsidR="00CF1232">
        <w:rPr>
          <w:lang w:val="es-CO" w:eastAsia="en-US"/>
        </w:rPr>
        <w:t>, o los asociados cooperados,</w:t>
      </w:r>
      <w:r w:rsidRPr="00765DEC">
        <w:rPr>
          <w:lang w:val="es-CO" w:eastAsia="en-US"/>
        </w:rPr>
        <w:t xml:space="preserve"> </w:t>
      </w:r>
      <w:r w:rsidR="00CF1232">
        <w:rPr>
          <w:lang w:val="es-CO" w:eastAsia="en-US"/>
        </w:rPr>
        <w:t>s</w:t>
      </w:r>
      <w:r w:rsidRPr="00765DEC">
        <w:rPr>
          <w:lang w:val="es-CO" w:eastAsia="en-US"/>
        </w:rPr>
        <w:t xml:space="preserve">e </w:t>
      </w:r>
      <w:r w:rsidR="00E72BBD" w:rsidRPr="00765DEC">
        <w:rPr>
          <w:lang w:val="es-CO" w:eastAsia="en-US"/>
        </w:rPr>
        <w:t>mantienen</w:t>
      </w:r>
      <w:r w:rsidR="00E72BBD">
        <w:rPr>
          <w:lang w:val="es-CO" w:eastAsia="en-US"/>
        </w:rPr>
        <w:t xml:space="preserve"> en un archivo muerto para cumplir</w:t>
      </w:r>
      <w:r w:rsidRPr="00765DEC">
        <w:rPr>
          <w:lang w:val="es-CO" w:eastAsia="en-US"/>
        </w:rPr>
        <w:t xml:space="preserve"> así las obligaciones </w:t>
      </w:r>
      <w:r w:rsidR="00E72BBD">
        <w:rPr>
          <w:lang w:val="es-CO" w:eastAsia="en-US"/>
        </w:rPr>
        <w:t xml:space="preserve">que existen </w:t>
      </w:r>
      <w:r w:rsidRPr="00765DEC">
        <w:rPr>
          <w:lang w:val="es-CO" w:eastAsia="en-US"/>
        </w:rPr>
        <w:t>por ley</w:t>
      </w:r>
      <w:r w:rsidR="00E72BBD">
        <w:rPr>
          <w:lang w:val="es-CO" w:eastAsia="en-US"/>
        </w:rPr>
        <w:t>, tanto de los libros de comercio, así como aportes parafiscales y correspondencia del</w:t>
      </w:r>
      <w:r w:rsidRPr="00765DEC">
        <w:rPr>
          <w:lang w:val="es-CO" w:eastAsia="en-US"/>
        </w:rPr>
        <w:t xml:space="preserve"> comerciante en el normal desarrollo de su objeto social.</w:t>
      </w:r>
    </w:p>
    <w:p w14:paraId="0C2D3475" w14:textId="77777777" w:rsidR="00A90C6F" w:rsidRPr="00A90C6F" w:rsidRDefault="00A90C6F" w:rsidP="00226603">
      <w:pPr>
        <w:jc w:val="both"/>
        <w:rPr>
          <w:lang w:val="es-CO" w:eastAsia="en-US"/>
        </w:rPr>
      </w:pPr>
    </w:p>
    <w:p w14:paraId="3D421EB5" w14:textId="77777777" w:rsidR="00A90C6F" w:rsidRPr="00752756" w:rsidRDefault="00A90C6F" w:rsidP="00226603">
      <w:pPr>
        <w:numPr>
          <w:ilvl w:val="1"/>
          <w:numId w:val="9"/>
        </w:numPr>
        <w:ind w:left="0" w:firstLine="709"/>
        <w:contextualSpacing/>
        <w:jc w:val="both"/>
        <w:rPr>
          <w:lang w:val="es-CO" w:eastAsia="en-US"/>
        </w:rPr>
      </w:pPr>
      <w:bookmarkStart w:id="14" w:name="_Toc465438752"/>
      <w:r w:rsidRPr="00A90C6F">
        <w:rPr>
          <w:i/>
          <w:iCs/>
          <w:color w:val="4F81BD"/>
          <w:spacing w:val="15"/>
          <w:lang w:val="es-CO" w:eastAsia="en-US"/>
        </w:rPr>
        <w:t>SEGURIDAD Y CONFIDENCIALIDAD DEL DATO</w:t>
      </w:r>
      <w:bookmarkEnd w:id="14"/>
      <w:r w:rsidR="00E72BBD">
        <w:rPr>
          <w:lang w:val="es-CO" w:eastAsia="en-US"/>
        </w:rPr>
        <w:t>:   L</w:t>
      </w:r>
      <w:r w:rsidRPr="00A90C6F">
        <w:rPr>
          <w:lang w:val="es-CO" w:eastAsia="en-US"/>
        </w:rPr>
        <w:t>os</w:t>
      </w:r>
      <w:r w:rsidR="00E72BBD">
        <w:rPr>
          <w:lang w:val="es-CO" w:eastAsia="en-US"/>
        </w:rPr>
        <w:t xml:space="preserve">  </w:t>
      </w:r>
      <w:r w:rsidRPr="00A90C6F">
        <w:rPr>
          <w:lang w:val="es-CO" w:eastAsia="en-US"/>
        </w:rPr>
        <w:t xml:space="preserve"> datos</w:t>
      </w:r>
      <w:r w:rsidR="00E72BBD">
        <w:rPr>
          <w:lang w:val="es-CO" w:eastAsia="en-US"/>
        </w:rPr>
        <w:t xml:space="preserve">  </w:t>
      </w:r>
      <w:r w:rsidRPr="00A90C6F">
        <w:rPr>
          <w:lang w:val="es-CO" w:eastAsia="en-US"/>
        </w:rPr>
        <w:t xml:space="preserve"> por</w:t>
      </w:r>
      <w:r w:rsidR="00E72BBD">
        <w:rPr>
          <w:lang w:val="es-CO" w:eastAsia="en-US"/>
        </w:rPr>
        <w:t xml:space="preserve"> </w:t>
      </w:r>
      <w:r w:rsidRPr="00A90C6F">
        <w:rPr>
          <w:lang w:val="es-CO" w:eastAsia="en-US"/>
        </w:rPr>
        <w:t xml:space="preserve"> ser</w:t>
      </w:r>
      <w:r w:rsidR="00752756">
        <w:rPr>
          <w:lang w:val="es-CO" w:eastAsia="en-US"/>
        </w:rPr>
        <w:t xml:space="preserve"> </w:t>
      </w:r>
      <w:r w:rsidRPr="00752756">
        <w:rPr>
          <w:lang w:val="es-CO" w:eastAsia="en-US"/>
        </w:rPr>
        <w:t xml:space="preserve">públicos en su mayoría cuentan con medidas de seguridad físicas, tecnológicas y administrativas de nivel bajo; en </w:t>
      </w:r>
      <w:r w:rsidR="00621BD1" w:rsidRPr="00752756">
        <w:rPr>
          <w:lang w:val="es-CO" w:eastAsia="en-US"/>
        </w:rPr>
        <w:t xml:space="preserve">las </w:t>
      </w:r>
      <w:r w:rsidRPr="00752756">
        <w:rPr>
          <w:lang w:val="es-CO" w:eastAsia="en-US"/>
        </w:rPr>
        <w:t>bases de datos automatizadas o programas con</w:t>
      </w:r>
      <w:r w:rsidR="00E72BBD" w:rsidRPr="00752756">
        <w:rPr>
          <w:lang w:val="es-CO" w:eastAsia="en-US"/>
        </w:rPr>
        <w:t xml:space="preserve">tables que </w:t>
      </w:r>
      <w:r w:rsidR="00E72BBD" w:rsidRPr="00752756">
        <w:rPr>
          <w:lang w:val="es-CO" w:eastAsia="en-US"/>
        </w:rPr>
        <w:lastRenderedPageBreak/>
        <w:t xml:space="preserve">los requieren; mantienen </w:t>
      </w:r>
      <w:r w:rsidRPr="00752756">
        <w:rPr>
          <w:lang w:val="es-CO" w:eastAsia="en-US"/>
        </w:rPr>
        <w:t xml:space="preserve">contraseñas de ingreso al sistema y </w:t>
      </w:r>
      <w:r w:rsidR="00E72BBD" w:rsidRPr="00752756">
        <w:rPr>
          <w:lang w:val="es-CO" w:eastAsia="en-US"/>
        </w:rPr>
        <w:t xml:space="preserve">el </w:t>
      </w:r>
      <w:r w:rsidRPr="00752756">
        <w:rPr>
          <w:lang w:val="es-CO" w:eastAsia="en-US"/>
        </w:rPr>
        <w:t xml:space="preserve">personal </w:t>
      </w:r>
      <w:r w:rsidR="00E72BBD" w:rsidRPr="00752756">
        <w:rPr>
          <w:lang w:val="es-CO" w:eastAsia="en-US"/>
        </w:rPr>
        <w:t>específico</w:t>
      </w:r>
      <w:r w:rsidRPr="00752756">
        <w:rPr>
          <w:lang w:val="es-CO" w:eastAsia="en-US"/>
        </w:rPr>
        <w:t xml:space="preserve"> que las alimenta, maneja o consulta </w:t>
      </w:r>
      <w:r w:rsidR="00E72BBD" w:rsidRPr="00752756">
        <w:rPr>
          <w:lang w:val="es-CO" w:eastAsia="en-US"/>
        </w:rPr>
        <w:t xml:space="preserve">se encuentran claramente </w:t>
      </w:r>
      <w:r w:rsidRPr="00752756">
        <w:rPr>
          <w:lang w:val="es-CO" w:eastAsia="en-US"/>
        </w:rPr>
        <w:t>identificados por el área en que trabajan; por otro lado los datos personales privados o sensibles se encuentran en archivos físicos con restricciones de uso a áreas específicas</w:t>
      </w:r>
      <w:r w:rsidR="00E72BBD" w:rsidRPr="00752756">
        <w:rPr>
          <w:lang w:val="es-CO" w:eastAsia="en-US"/>
        </w:rPr>
        <w:t xml:space="preserve"> administrativas</w:t>
      </w:r>
      <w:r w:rsidRPr="00752756">
        <w:rPr>
          <w:lang w:val="es-CO" w:eastAsia="en-US"/>
        </w:rPr>
        <w:t xml:space="preserve">, para garantizar la integridad y reserva de los datos. </w:t>
      </w:r>
    </w:p>
    <w:p w14:paraId="2CA0D40E" w14:textId="77777777" w:rsidR="00A90C6F" w:rsidRPr="00A90C6F" w:rsidRDefault="00A90C6F" w:rsidP="00226603">
      <w:pPr>
        <w:jc w:val="both"/>
        <w:rPr>
          <w:lang w:val="es-CO" w:eastAsia="en-US"/>
        </w:rPr>
      </w:pPr>
    </w:p>
    <w:p w14:paraId="30F3EFCF" w14:textId="77777777" w:rsidR="00A90C6F" w:rsidRPr="00CF1232" w:rsidRDefault="00A90C6F" w:rsidP="00226603">
      <w:pPr>
        <w:numPr>
          <w:ilvl w:val="1"/>
          <w:numId w:val="9"/>
        </w:numPr>
        <w:ind w:left="0" w:firstLine="709"/>
        <w:contextualSpacing/>
        <w:jc w:val="both"/>
        <w:rPr>
          <w:lang w:val="es-CO" w:eastAsia="en-US"/>
        </w:rPr>
      </w:pPr>
      <w:bookmarkStart w:id="15" w:name="_Toc465438753"/>
      <w:r w:rsidRPr="00A90C6F">
        <w:rPr>
          <w:i/>
          <w:iCs/>
          <w:color w:val="4F81BD"/>
          <w:spacing w:val="15"/>
          <w:lang w:val="es-CO" w:eastAsia="en-US"/>
        </w:rPr>
        <w:t>DEBER DE INFORMACION</w:t>
      </w:r>
      <w:bookmarkEnd w:id="15"/>
      <w:r w:rsidRPr="00A90C6F">
        <w:rPr>
          <w:lang w:val="es-CO" w:eastAsia="en-US"/>
        </w:rPr>
        <w:t>:</w:t>
      </w:r>
      <w:r w:rsidR="00CF1232">
        <w:rPr>
          <w:lang w:val="es-CO" w:eastAsia="en-US"/>
        </w:rPr>
        <w:t xml:space="preserve"> La Cooperativa</w:t>
      </w:r>
      <w:r w:rsidRPr="00A90C6F">
        <w:rPr>
          <w:lang w:val="es-CO" w:eastAsia="en-US"/>
        </w:rPr>
        <w:t xml:space="preserve"> </w:t>
      </w:r>
      <w:r w:rsidR="00752756">
        <w:rPr>
          <w:lang w:val="es-CO" w:eastAsia="en-US"/>
        </w:rPr>
        <w:t>SERVICRECER COOPERATIVA MULTIACTIVA</w:t>
      </w:r>
      <w:r w:rsidR="00A8233D">
        <w:rPr>
          <w:lang w:val="es-CO" w:eastAsia="en-US"/>
        </w:rPr>
        <w:t xml:space="preserve">, </w:t>
      </w:r>
      <w:r w:rsidRPr="00A90C6F">
        <w:rPr>
          <w:lang w:val="es-CO" w:eastAsia="en-US"/>
        </w:rPr>
        <w:t>t</w:t>
      </w:r>
      <w:r w:rsidR="00E72BBD">
        <w:rPr>
          <w:lang w:val="es-CO" w:eastAsia="en-US"/>
        </w:rPr>
        <w:t>iene el</w:t>
      </w:r>
      <w:r w:rsidR="00CF1232">
        <w:rPr>
          <w:lang w:val="es-CO" w:eastAsia="en-US"/>
        </w:rPr>
        <w:t xml:space="preserve"> </w:t>
      </w:r>
      <w:r w:rsidRPr="00CF1232">
        <w:rPr>
          <w:lang w:val="es-CO" w:eastAsia="en-US"/>
        </w:rPr>
        <w:t>deber de</w:t>
      </w:r>
      <w:r w:rsidR="00765DEC" w:rsidRPr="00CF1232">
        <w:rPr>
          <w:lang w:val="es-CO" w:eastAsia="en-US"/>
        </w:rPr>
        <w:t xml:space="preserve"> </w:t>
      </w:r>
      <w:r w:rsidRPr="00CF1232">
        <w:rPr>
          <w:lang w:val="es-CO" w:eastAsia="en-US"/>
        </w:rPr>
        <w:t>Informar a los titulares de los datos personales así como a los responsables y encargados del tratamiento el régimen de protección de datos adoptado por la organización, tipo de datos, bases de datos que custodie y los derechos de habeas data por parte de los titulares cuando ellos así lo requieran, en tiempos prudenciales y bajo las normas que exige la ley.</w:t>
      </w:r>
    </w:p>
    <w:p w14:paraId="1943A00F" w14:textId="77777777" w:rsidR="00A90C6F" w:rsidRPr="00A90C6F" w:rsidRDefault="00A90C6F" w:rsidP="00226603">
      <w:pPr>
        <w:jc w:val="both"/>
        <w:rPr>
          <w:lang w:val="es-CO" w:eastAsia="en-US"/>
        </w:rPr>
      </w:pPr>
    </w:p>
    <w:p w14:paraId="52601A58" w14:textId="77777777" w:rsidR="00984F81" w:rsidRPr="00752756" w:rsidRDefault="00A90C6F" w:rsidP="00226603">
      <w:pPr>
        <w:numPr>
          <w:ilvl w:val="1"/>
          <w:numId w:val="9"/>
        </w:numPr>
        <w:ind w:left="0" w:firstLine="720"/>
        <w:contextualSpacing/>
        <w:jc w:val="both"/>
        <w:rPr>
          <w:lang w:val="es-CO" w:eastAsia="en-US"/>
        </w:rPr>
      </w:pPr>
      <w:bookmarkStart w:id="16" w:name="_Toc465438754"/>
      <w:r w:rsidRPr="00A90C6F">
        <w:rPr>
          <w:i/>
          <w:iCs/>
          <w:color w:val="4F81BD"/>
          <w:spacing w:val="15"/>
          <w:lang w:val="es-CO" w:eastAsia="en-US"/>
        </w:rPr>
        <w:t>PROTECCION</w:t>
      </w:r>
      <w:r w:rsidR="00621BD1">
        <w:rPr>
          <w:i/>
          <w:iCs/>
          <w:color w:val="4F81BD"/>
          <w:spacing w:val="15"/>
          <w:lang w:val="es-CO" w:eastAsia="en-US"/>
        </w:rPr>
        <w:t xml:space="preserve">  </w:t>
      </w:r>
      <w:r w:rsidRPr="00A90C6F">
        <w:rPr>
          <w:i/>
          <w:iCs/>
          <w:color w:val="4F81BD"/>
          <w:spacing w:val="15"/>
          <w:lang w:val="es-CO" w:eastAsia="en-US"/>
        </w:rPr>
        <w:t xml:space="preserve"> DE</w:t>
      </w:r>
      <w:r w:rsidR="00621BD1">
        <w:rPr>
          <w:i/>
          <w:iCs/>
          <w:color w:val="4F81BD"/>
          <w:spacing w:val="15"/>
          <w:lang w:val="es-CO" w:eastAsia="en-US"/>
        </w:rPr>
        <w:t xml:space="preserve">  </w:t>
      </w:r>
      <w:r w:rsidRPr="00A90C6F">
        <w:rPr>
          <w:i/>
          <w:iCs/>
          <w:color w:val="4F81BD"/>
          <w:spacing w:val="15"/>
          <w:lang w:val="es-CO" w:eastAsia="en-US"/>
        </w:rPr>
        <w:t xml:space="preserve"> DATOS</w:t>
      </w:r>
      <w:r w:rsidR="00621BD1">
        <w:rPr>
          <w:i/>
          <w:iCs/>
          <w:color w:val="4F81BD"/>
          <w:spacing w:val="15"/>
          <w:lang w:val="es-CO" w:eastAsia="en-US"/>
        </w:rPr>
        <w:t xml:space="preserve">  </w:t>
      </w:r>
      <w:r w:rsidRPr="00A90C6F">
        <w:rPr>
          <w:i/>
          <w:iCs/>
          <w:color w:val="4F81BD"/>
          <w:spacing w:val="15"/>
          <w:lang w:val="es-CO" w:eastAsia="en-US"/>
        </w:rPr>
        <w:t xml:space="preserve"> SENSIBLES</w:t>
      </w:r>
      <w:bookmarkEnd w:id="16"/>
      <w:r w:rsidRPr="00A90C6F">
        <w:rPr>
          <w:lang w:val="es-CO" w:eastAsia="en-US"/>
        </w:rPr>
        <w:t xml:space="preserve"> :</w:t>
      </w:r>
      <w:r w:rsidR="00621BD1">
        <w:rPr>
          <w:lang w:val="es-CO" w:eastAsia="en-US"/>
        </w:rPr>
        <w:t xml:space="preserve">    </w:t>
      </w:r>
      <w:r w:rsidRPr="00A90C6F">
        <w:rPr>
          <w:lang w:val="es-CO" w:eastAsia="en-US"/>
        </w:rPr>
        <w:t xml:space="preserve"> En</w:t>
      </w:r>
      <w:r w:rsidR="00621BD1">
        <w:rPr>
          <w:lang w:val="es-CO" w:eastAsia="en-US"/>
        </w:rPr>
        <w:t xml:space="preserve">  </w:t>
      </w:r>
      <w:r w:rsidRPr="00A90C6F">
        <w:rPr>
          <w:lang w:val="es-CO" w:eastAsia="en-US"/>
        </w:rPr>
        <w:t xml:space="preserve"> general</w:t>
      </w:r>
      <w:r w:rsidR="00CF1232">
        <w:rPr>
          <w:lang w:val="es-CO" w:eastAsia="en-US"/>
        </w:rPr>
        <w:t>,</w:t>
      </w:r>
      <w:r w:rsidR="00621BD1">
        <w:rPr>
          <w:lang w:val="es-CO" w:eastAsia="en-US"/>
        </w:rPr>
        <w:t xml:space="preserve">  </w:t>
      </w:r>
      <w:r w:rsidR="00CF1232">
        <w:rPr>
          <w:lang w:val="es-CO" w:eastAsia="en-US"/>
        </w:rPr>
        <w:t>la Cooperativa</w:t>
      </w:r>
      <w:r w:rsidR="00621BD1">
        <w:rPr>
          <w:lang w:val="es-CO" w:eastAsia="en-US"/>
        </w:rPr>
        <w:t xml:space="preserve"> </w:t>
      </w:r>
      <w:r w:rsidR="00752756">
        <w:rPr>
          <w:lang w:val="es-CO" w:eastAsia="en-US"/>
        </w:rPr>
        <w:t>SERVICRECER COOPERATIVA MULTIACTIVA</w:t>
      </w:r>
      <w:r w:rsidR="0048529C">
        <w:rPr>
          <w:lang w:val="es-CO" w:eastAsia="en-US"/>
        </w:rPr>
        <w:t>,</w:t>
      </w:r>
      <w:r w:rsidRPr="00A90C6F">
        <w:rPr>
          <w:lang w:val="es-CO" w:eastAsia="en-US"/>
        </w:rPr>
        <w:t xml:space="preserve"> </w:t>
      </w:r>
      <w:r w:rsidR="00765DEC">
        <w:rPr>
          <w:lang w:val="es-CO" w:eastAsia="en-US"/>
        </w:rPr>
        <w:t xml:space="preserve"> </w:t>
      </w:r>
      <w:r w:rsidR="00621BD1">
        <w:rPr>
          <w:lang w:val="es-CO" w:eastAsia="en-US"/>
        </w:rPr>
        <w:t xml:space="preserve">no </w:t>
      </w:r>
      <w:r w:rsidRPr="00765DEC">
        <w:rPr>
          <w:lang w:val="es-CO" w:eastAsia="en-US"/>
        </w:rPr>
        <w:t>recolectará ni tratará datos personales ligados a ideologías políticas, afiliación sindical, creencias religiosas, vida sexual, origen étnico, datos de salud, salvo en los casos de ley en los cuales no se requiera consentimiento, la información personal sensible que se obtenga de la selección de personal está protegida por niveles de seguridad alta, los archivos son privados y los responsables del manejo son funcionarios de recursos humanos, administrativos y/o afines destinados para esta función específica.</w:t>
      </w:r>
    </w:p>
    <w:p w14:paraId="4BDF72F7" w14:textId="77777777" w:rsidR="00984F81" w:rsidRPr="00765DEC" w:rsidRDefault="00984F81" w:rsidP="00226603">
      <w:pPr>
        <w:ind w:left="720"/>
        <w:contextualSpacing/>
        <w:jc w:val="both"/>
        <w:rPr>
          <w:lang w:val="es-CO" w:eastAsia="en-US"/>
        </w:rPr>
      </w:pPr>
    </w:p>
    <w:p w14:paraId="564A5521"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17" w:name="_Toc465438755"/>
      <w:r w:rsidRPr="00A90C6F">
        <w:rPr>
          <w:rFonts w:ascii="Arial" w:hAnsi="Arial" w:cs="Arial"/>
          <w:b/>
          <w:bCs/>
          <w:color w:val="365F91"/>
          <w:lang w:val="es-CO" w:eastAsia="en-US"/>
        </w:rPr>
        <w:t>DERECHOS DE LOS TITULARES DE LOS DATOS</w:t>
      </w:r>
      <w:bookmarkEnd w:id="17"/>
    </w:p>
    <w:p w14:paraId="7CB0C64D" w14:textId="77777777" w:rsidR="00A90C6F" w:rsidRPr="00A90C6F" w:rsidRDefault="00A90C6F" w:rsidP="00226603">
      <w:pPr>
        <w:jc w:val="both"/>
        <w:rPr>
          <w:rFonts w:ascii="Arial" w:hAnsi="Arial" w:cs="Arial"/>
          <w:lang w:val="es-CO" w:eastAsia="en-US"/>
        </w:rPr>
      </w:pPr>
    </w:p>
    <w:p w14:paraId="24B466B8" w14:textId="77777777" w:rsidR="00A90C6F" w:rsidRPr="00A90C6F" w:rsidRDefault="00A90C6F" w:rsidP="00226603">
      <w:pPr>
        <w:jc w:val="both"/>
        <w:rPr>
          <w:lang w:val="es-CO" w:eastAsia="en-US"/>
        </w:rPr>
      </w:pPr>
      <w:r w:rsidRPr="00A90C6F">
        <w:rPr>
          <w:lang w:val="es-CO" w:eastAsia="en-US"/>
        </w:rPr>
        <w:t>En cumplimiento de las garantías de la co</w:t>
      </w:r>
      <w:r>
        <w:rPr>
          <w:lang w:val="es-CO" w:eastAsia="en-US"/>
        </w:rPr>
        <w:t>nstitución Política de Colombia y</w:t>
      </w:r>
      <w:r w:rsidRPr="00A90C6F">
        <w:rPr>
          <w:lang w:val="es-CO" w:eastAsia="en-US"/>
        </w:rPr>
        <w:t xml:space="preserve"> la ley; el titular de los datos tiene pleno derecho de ejercicio de habeas data, expresado en los siguientes derechos que podrán ser ejercidos por el o un tercero en los casos que así lo permita la ley.</w:t>
      </w:r>
    </w:p>
    <w:p w14:paraId="37D5664E" w14:textId="77777777" w:rsidR="00A90C6F" w:rsidRPr="00A90C6F" w:rsidRDefault="00A90C6F" w:rsidP="00226603">
      <w:pPr>
        <w:jc w:val="both"/>
        <w:rPr>
          <w:rFonts w:ascii="Arial" w:hAnsi="Arial" w:cs="Arial"/>
          <w:lang w:val="es-CO" w:eastAsia="en-US"/>
        </w:rPr>
      </w:pPr>
    </w:p>
    <w:p w14:paraId="10C2806D" w14:textId="77777777" w:rsidR="00A90C6F" w:rsidRPr="00A90C6F" w:rsidRDefault="00A90C6F" w:rsidP="00226603">
      <w:pPr>
        <w:numPr>
          <w:ilvl w:val="1"/>
          <w:numId w:val="7"/>
        </w:numPr>
        <w:contextualSpacing/>
        <w:jc w:val="both"/>
        <w:rPr>
          <w:lang w:val="es-CO" w:eastAsia="en-US"/>
        </w:rPr>
      </w:pPr>
      <w:bookmarkStart w:id="18" w:name="_Toc465438756"/>
      <w:r w:rsidRPr="00A90C6F">
        <w:rPr>
          <w:rFonts w:ascii="Arial" w:hAnsi="Arial" w:cs="Arial"/>
          <w:i/>
          <w:iCs/>
          <w:color w:val="4F81BD"/>
          <w:spacing w:val="15"/>
          <w:lang w:val="es-CO" w:eastAsia="en-US"/>
        </w:rPr>
        <w:t>DERECHO AL ACCESO</w:t>
      </w:r>
      <w:bookmarkEnd w:id="18"/>
      <w:r w:rsidRPr="00A90C6F">
        <w:rPr>
          <w:rFonts w:ascii="Arial" w:hAnsi="Arial" w:cs="Arial"/>
          <w:lang w:val="es-CO" w:eastAsia="en-US"/>
        </w:rPr>
        <w:t xml:space="preserve">: </w:t>
      </w:r>
      <w:r w:rsidRPr="00A90C6F">
        <w:rPr>
          <w:lang w:val="es-CO" w:eastAsia="en-US"/>
        </w:rPr>
        <w:t>comprende la facultad del titular del dato a</w:t>
      </w:r>
    </w:p>
    <w:p w14:paraId="10C59105" w14:textId="77777777" w:rsidR="00A90C6F" w:rsidRPr="00A90C6F" w:rsidRDefault="00A90C6F" w:rsidP="00226603">
      <w:pPr>
        <w:jc w:val="both"/>
        <w:rPr>
          <w:rFonts w:ascii="Arial" w:hAnsi="Arial" w:cs="Arial"/>
          <w:lang w:val="es-CO" w:eastAsia="en-US"/>
        </w:rPr>
      </w:pPr>
      <w:r w:rsidRPr="00A90C6F">
        <w:rPr>
          <w:lang w:val="es-CO" w:eastAsia="en-US"/>
        </w:rPr>
        <w:t>obtener información sobre sus datos personales, el tratamiento, la finalidad su almacenamiento y saber que estos datos son de carácter públicos</w:t>
      </w:r>
      <w:r w:rsidRPr="00A90C6F">
        <w:rPr>
          <w:rFonts w:ascii="Arial" w:hAnsi="Arial" w:cs="Arial"/>
          <w:lang w:val="es-CO" w:eastAsia="en-US"/>
        </w:rPr>
        <w:t>.</w:t>
      </w:r>
    </w:p>
    <w:p w14:paraId="065921DF" w14:textId="77777777" w:rsidR="00A90C6F" w:rsidRPr="00A90C6F" w:rsidRDefault="00A90C6F" w:rsidP="00226603">
      <w:pPr>
        <w:jc w:val="both"/>
        <w:rPr>
          <w:rFonts w:ascii="Arial" w:hAnsi="Arial" w:cs="Arial"/>
          <w:lang w:val="es-CO" w:eastAsia="en-US"/>
        </w:rPr>
      </w:pPr>
    </w:p>
    <w:p w14:paraId="24750C34" w14:textId="77777777" w:rsidR="00A90C6F" w:rsidRPr="00A90C6F" w:rsidRDefault="00A90C6F" w:rsidP="00226603">
      <w:pPr>
        <w:numPr>
          <w:ilvl w:val="1"/>
          <w:numId w:val="7"/>
        </w:numPr>
        <w:contextualSpacing/>
        <w:jc w:val="both"/>
        <w:rPr>
          <w:lang w:val="es-CO" w:eastAsia="en-US"/>
        </w:rPr>
      </w:pPr>
      <w:bookmarkStart w:id="19" w:name="_Toc465438757"/>
      <w:r w:rsidRPr="00A90C6F">
        <w:rPr>
          <w:rFonts w:ascii="Arial" w:hAnsi="Arial" w:cs="Arial"/>
          <w:i/>
          <w:iCs/>
          <w:color w:val="4F81BD"/>
          <w:spacing w:val="15"/>
          <w:lang w:val="es-CO" w:eastAsia="en-US"/>
        </w:rPr>
        <w:t>DERECHO DE ACTUALIZACION Y/O RECTIFICACION</w:t>
      </w:r>
      <w:bookmarkEnd w:id="19"/>
      <w:r w:rsidRPr="00A90C6F">
        <w:rPr>
          <w:rFonts w:ascii="Arial" w:hAnsi="Arial" w:cs="Arial"/>
          <w:lang w:val="es-CO" w:eastAsia="en-US"/>
        </w:rPr>
        <w:t>:</w:t>
      </w:r>
    </w:p>
    <w:p w14:paraId="3961F677" w14:textId="77777777" w:rsidR="00A90C6F" w:rsidRPr="00A90C6F" w:rsidRDefault="00A90C6F" w:rsidP="00226603">
      <w:pPr>
        <w:jc w:val="both"/>
        <w:rPr>
          <w:lang w:val="es-CO" w:eastAsia="en-US"/>
        </w:rPr>
      </w:pPr>
      <w:r w:rsidRPr="00A90C6F">
        <w:rPr>
          <w:lang w:val="es-CO" w:eastAsia="en-US"/>
        </w:rPr>
        <w:t xml:space="preserve">Comprende la capacidad del titular de actualizar o rectificar datos. La facultad de corrección también se genera sin autorización del titular por ser datos públicos; cambios de dirección o teléfono, razón social, </w:t>
      </w:r>
      <w:r w:rsidR="007538E4" w:rsidRPr="00A90C6F">
        <w:rPr>
          <w:lang w:val="es-CO" w:eastAsia="en-US"/>
        </w:rPr>
        <w:t>etc.</w:t>
      </w:r>
      <w:r w:rsidRPr="00A90C6F">
        <w:rPr>
          <w:lang w:val="es-CO" w:eastAsia="en-US"/>
        </w:rPr>
        <w:t xml:space="preserve"> que afecten el funcionamiento normal de</w:t>
      </w:r>
      <w:r w:rsidR="00CF1232">
        <w:rPr>
          <w:lang w:val="es-CO" w:eastAsia="en-US"/>
        </w:rPr>
        <w:t xml:space="preserve"> la Cooperativa</w:t>
      </w:r>
      <w:r w:rsidRPr="00A90C6F">
        <w:rPr>
          <w:lang w:val="es-CO" w:eastAsia="en-US"/>
        </w:rPr>
        <w:t xml:space="preserve"> </w:t>
      </w:r>
      <w:r w:rsidR="00752756">
        <w:rPr>
          <w:lang w:val="es-CO" w:eastAsia="en-US"/>
        </w:rPr>
        <w:t>SERVICRECER COOPERATIVA MULTIACTIVA</w:t>
      </w:r>
      <w:r w:rsidRPr="00A90C6F">
        <w:rPr>
          <w:lang w:val="es-CO" w:eastAsia="en-US"/>
        </w:rPr>
        <w:t>.</w:t>
      </w:r>
    </w:p>
    <w:p w14:paraId="7E390952" w14:textId="77777777" w:rsidR="00A90C6F" w:rsidRPr="00A90C6F" w:rsidRDefault="00A90C6F" w:rsidP="00226603">
      <w:pPr>
        <w:jc w:val="both"/>
        <w:rPr>
          <w:lang w:val="es-CO" w:eastAsia="en-US"/>
        </w:rPr>
      </w:pPr>
    </w:p>
    <w:p w14:paraId="6D2783AD" w14:textId="77777777" w:rsidR="00A90C6F" w:rsidRPr="00A90C6F" w:rsidRDefault="00A90C6F" w:rsidP="00226603">
      <w:pPr>
        <w:numPr>
          <w:ilvl w:val="1"/>
          <w:numId w:val="7"/>
        </w:numPr>
        <w:contextualSpacing/>
        <w:jc w:val="both"/>
        <w:rPr>
          <w:lang w:val="es-CO" w:eastAsia="en-US"/>
        </w:rPr>
      </w:pPr>
      <w:bookmarkStart w:id="20" w:name="_Toc465438758"/>
      <w:r w:rsidRPr="00A90C6F">
        <w:rPr>
          <w:rFonts w:ascii="Arial" w:hAnsi="Arial" w:cs="Arial"/>
          <w:i/>
          <w:iCs/>
          <w:color w:val="4F81BD"/>
          <w:spacing w:val="15"/>
          <w:lang w:val="es-CO" w:eastAsia="en-US"/>
        </w:rPr>
        <w:t>DERECHO DE CANCELACION</w:t>
      </w:r>
      <w:bookmarkEnd w:id="20"/>
      <w:r w:rsidRPr="00A90C6F">
        <w:rPr>
          <w:rFonts w:ascii="Arial" w:hAnsi="Arial" w:cs="Arial"/>
          <w:lang w:val="es-CO" w:eastAsia="en-US"/>
        </w:rPr>
        <w:t xml:space="preserve">: </w:t>
      </w:r>
      <w:r w:rsidRPr="00A90C6F">
        <w:rPr>
          <w:lang w:val="es-CO" w:eastAsia="en-US"/>
        </w:rPr>
        <w:t>El titular de los datos podrá solicitar</w:t>
      </w:r>
    </w:p>
    <w:p w14:paraId="1FF36B7A" w14:textId="77777777" w:rsidR="00A90C6F" w:rsidRPr="00A90C6F" w:rsidRDefault="00A90C6F" w:rsidP="00226603">
      <w:pPr>
        <w:jc w:val="both"/>
        <w:rPr>
          <w:lang w:val="es-CO" w:eastAsia="en-US"/>
        </w:rPr>
      </w:pPr>
      <w:r w:rsidRPr="00A90C6F">
        <w:rPr>
          <w:lang w:val="es-CO" w:eastAsia="en-US"/>
        </w:rPr>
        <w:lastRenderedPageBreak/>
        <w:t xml:space="preserve">cancelación de datos excesivos o no pertinentes, sin </w:t>
      </w:r>
      <w:r w:rsidR="00A8233D" w:rsidRPr="00A90C6F">
        <w:rPr>
          <w:lang w:val="es-CO" w:eastAsia="en-US"/>
        </w:rPr>
        <w:t>embargo,</w:t>
      </w:r>
      <w:r w:rsidRPr="00A90C6F">
        <w:rPr>
          <w:lang w:val="es-CO" w:eastAsia="en-US"/>
        </w:rPr>
        <w:t xml:space="preserve"> si </w:t>
      </w:r>
      <w:r w:rsidR="00CF1232">
        <w:rPr>
          <w:lang w:val="es-CO" w:eastAsia="en-US"/>
        </w:rPr>
        <w:t xml:space="preserve">la Cooperativa </w:t>
      </w:r>
      <w:r w:rsidR="00752756">
        <w:rPr>
          <w:lang w:val="es-CO" w:eastAsia="en-US"/>
        </w:rPr>
        <w:t>SERVICRECER COOPERATIVA MULTIACTIVA</w:t>
      </w:r>
      <w:r w:rsidRPr="00A90C6F">
        <w:rPr>
          <w:lang w:val="es-CO" w:eastAsia="en-US"/>
        </w:rPr>
        <w:t xml:space="preserve">, los necesita en una base de datos permanente, y al ser estos de carácter público se </w:t>
      </w:r>
      <w:r w:rsidR="001A00AA" w:rsidRPr="00A90C6F">
        <w:rPr>
          <w:lang w:val="es-CO" w:eastAsia="en-US"/>
        </w:rPr>
        <w:t>informará</w:t>
      </w:r>
      <w:r w:rsidRPr="00A90C6F">
        <w:rPr>
          <w:lang w:val="es-CO" w:eastAsia="en-US"/>
        </w:rPr>
        <w:t xml:space="preserve"> sobre la necesidad de su conservación.</w:t>
      </w:r>
    </w:p>
    <w:p w14:paraId="586EE2E3" w14:textId="77777777" w:rsidR="00A90C6F" w:rsidRPr="00A90C6F" w:rsidRDefault="00A90C6F" w:rsidP="00226603">
      <w:pPr>
        <w:jc w:val="both"/>
        <w:rPr>
          <w:lang w:val="es-CO" w:eastAsia="en-US"/>
        </w:rPr>
      </w:pPr>
    </w:p>
    <w:p w14:paraId="310307D1" w14:textId="77777777" w:rsidR="00A90C6F" w:rsidRPr="00752756" w:rsidRDefault="00A90C6F" w:rsidP="00226603">
      <w:pPr>
        <w:numPr>
          <w:ilvl w:val="1"/>
          <w:numId w:val="7"/>
        </w:numPr>
        <w:ind w:left="0" w:firstLine="1080"/>
        <w:contextualSpacing/>
        <w:jc w:val="both"/>
        <w:rPr>
          <w:lang w:val="es-CO" w:eastAsia="en-US"/>
        </w:rPr>
      </w:pPr>
      <w:bookmarkStart w:id="21" w:name="_Toc465438759"/>
      <w:r w:rsidRPr="00A90C6F">
        <w:rPr>
          <w:rFonts w:ascii="Arial" w:hAnsi="Arial" w:cs="Arial"/>
          <w:i/>
          <w:iCs/>
          <w:color w:val="4F81BD"/>
          <w:spacing w:val="15"/>
          <w:lang w:val="es-CO" w:eastAsia="en-US"/>
        </w:rPr>
        <w:t>DERECHO DE REVOCATORIA DEL CONSENTIMIENTO Y/O OPOSICION</w:t>
      </w:r>
      <w:bookmarkEnd w:id="21"/>
      <w:r w:rsidRPr="00A90C6F">
        <w:rPr>
          <w:rFonts w:ascii="Arial" w:hAnsi="Arial" w:cs="Arial"/>
          <w:lang w:val="es-CO" w:eastAsia="en-US"/>
        </w:rPr>
        <w:t xml:space="preserve">: </w:t>
      </w:r>
      <w:r w:rsidRPr="00A90C6F">
        <w:rPr>
          <w:lang w:val="es-CO" w:eastAsia="en-US"/>
        </w:rPr>
        <w:t>el titular puede solicitar el derecho de revocatoria en</w:t>
      </w:r>
      <w:r w:rsidR="0048529C">
        <w:rPr>
          <w:lang w:val="es-CO" w:eastAsia="en-US"/>
        </w:rPr>
        <w:t xml:space="preserve"> aquellos</w:t>
      </w:r>
      <w:r w:rsidR="00752756">
        <w:rPr>
          <w:lang w:val="es-CO" w:eastAsia="en-US"/>
        </w:rPr>
        <w:t xml:space="preserve"> </w:t>
      </w:r>
      <w:r w:rsidRPr="00752756">
        <w:rPr>
          <w:lang w:val="es-CO" w:eastAsia="en-US"/>
        </w:rPr>
        <w:t xml:space="preserve">casos donde por ley se ajuste a un marco contractual especifico, o por vulnerar intereses generales superiores al interés particular y será analizado el caso </w:t>
      </w:r>
      <w:r w:rsidR="0048529C" w:rsidRPr="00752756">
        <w:rPr>
          <w:lang w:val="es-CO" w:eastAsia="en-US"/>
        </w:rPr>
        <w:t>específico</w:t>
      </w:r>
      <w:r w:rsidRPr="00752756">
        <w:rPr>
          <w:lang w:val="es-CO" w:eastAsia="en-US"/>
        </w:rPr>
        <w:t xml:space="preserve"> para tomar una decisión al respecto por parte de la administración o la gerencia de </w:t>
      </w:r>
      <w:r w:rsidR="00CF1232" w:rsidRPr="00752756">
        <w:rPr>
          <w:lang w:val="es-CO" w:eastAsia="en-US"/>
        </w:rPr>
        <w:t xml:space="preserve">la Cooperativa  </w:t>
      </w:r>
      <w:r w:rsidR="00752756" w:rsidRPr="00CD5DF3">
        <w:rPr>
          <w:lang w:val="es-CO" w:eastAsia="en-US"/>
        </w:rPr>
        <w:t>SERVICRECER</w:t>
      </w:r>
      <w:r w:rsidR="00752756" w:rsidRPr="00752756">
        <w:rPr>
          <w:lang w:val="es-CO" w:eastAsia="en-US"/>
        </w:rPr>
        <w:t xml:space="preserve"> COOPERATIVA MULTIACTIVA</w:t>
      </w:r>
      <w:r w:rsidRPr="00752756">
        <w:rPr>
          <w:lang w:val="es-CO" w:eastAsia="en-US"/>
        </w:rPr>
        <w:t>.</w:t>
      </w:r>
    </w:p>
    <w:p w14:paraId="5C4F9F3C" w14:textId="77777777" w:rsidR="00A90C6F" w:rsidRPr="00A90C6F" w:rsidRDefault="00A90C6F" w:rsidP="00226603">
      <w:pPr>
        <w:jc w:val="both"/>
        <w:rPr>
          <w:lang w:val="es-CO" w:eastAsia="en-US"/>
        </w:rPr>
      </w:pPr>
    </w:p>
    <w:p w14:paraId="759CB77B" w14:textId="77777777" w:rsidR="00A90C6F" w:rsidRPr="00A90C6F" w:rsidRDefault="00A90C6F" w:rsidP="00226603">
      <w:pPr>
        <w:numPr>
          <w:ilvl w:val="1"/>
          <w:numId w:val="7"/>
        </w:numPr>
        <w:contextualSpacing/>
        <w:jc w:val="both"/>
        <w:rPr>
          <w:lang w:val="es-CO" w:eastAsia="en-US"/>
        </w:rPr>
      </w:pPr>
      <w:bookmarkStart w:id="22" w:name="_Toc465438760"/>
      <w:r w:rsidRPr="00A90C6F">
        <w:rPr>
          <w:rFonts w:ascii="Arial" w:hAnsi="Arial" w:cs="Arial"/>
          <w:i/>
          <w:iCs/>
          <w:color w:val="4F81BD"/>
          <w:spacing w:val="15"/>
          <w:lang w:val="es-CO" w:eastAsia="en-US"/>
        </w:rPr>
        <w:t>DERECHO A PRESENTAR QUEJAS O RECLAMOS</w:t>
      </w:r>
      <w:bookmarkEnd w:id="22"/>
      <w:r w:rsidRPr="00A90C6F">
        <w:rPr>
          <w:rFonts w:ascii="Arial" w:hAnsi="Arial" w:cs="Arial"/>
          <w:lang w:val="es-CO" w:eastAsia="en-US"/>
        </w:rPr>
        <w:t xml:space="preserve">: </w:t>
      </w:r>
      <w:r w:rsidRPr="00A90C6F">
        <w:rPr>
          <w:lang w:val="es-CO" w:eastAsia="en-US"/>
        </w:rPr>
        <w:t>El titular</w:t>
      </w:r>
    </w:p>
    <w:p w14:paraId="1837DF19" w14:textId="77777777" w:rsidR="00A90C6F" w:rsidRPr="00A90C6F" w:rsidRDefault="00A90C6F" w:rsidP="00226603">
      <w:pPr>
        <w:jc w:val="both"/>
        <w:rPr>
          <w:lang w:val="es-CO" w:eastAsia="en-US"/>
        </w:rPr>
      </w:pPr>
      <w:r w:rsidRPr="00A90C6F">
        <w:rPr>
          <w:lang w:val="es-CO" w:eastAsia="en-US"/>
        </w:rPr>
        <w:t>del dato tiene derecho a presentar quejas o reclamos ante la Superintendencia de Industria y Comercio o la entidad competente, para la protección de sus datos, menos los datos públicos que</w:t>
      </w:r>
      <w:r w:rsidR="00CF1232">
        <w:rPr>
          <w:lang w:val="es-CO" w:eastAsia="en-US"/>
        </w:rPr>
        <w:t xml:space="preserve"> la Cooperativa</w:t>
      </w:r>
      <w:r w:rsidRPr="00A90C6F">
        <w:rPr>
          <w:lang w:val="es-CO" w:eastAsia="en-US"/>
        </w:rPr>
        <w:t xml:space="preserve"> </w:t>
      </w:r>
      <w:r w:rsidR="00752756">
        <w:rPr>
          <w:lang w:val="es-CO" w:eastAsia="en-US"/>
        </w:rPr>
        <w:t>SERVICRECER COOPERATIVA MULTIACTIVA</w:t>
      </w:r>
      <w:r>
        <w:rPr>
          <w:lang w:val="es-CO" w:eastAsia="en-US"/>
        </w:rPr>
        <w:t xml:space="preserve"> </w:t>
      </w:r>
      <w:r w:rsidRPr="00A90C6F">
        <w:rPr>
          <w:lang w:val="es-CO" w:eastAsia="en-US"/>
        </w:rPr>
        <w:t xml:space="preserve"> maneja, agotadas las instancias primero con </w:t>
      </w:r>
      <w:r w:rsidR="00CF1232">
        <w:rPr>
          <w:lang w:val="es-CO" w:eastAsia="en-US"/>
        </w:rPr>
        <w:t xml:space="preserve">la Cooperativa </w:t>
      </w:r>
      <w:r w:rsidR="00752756">
        <w:rPr>
          <w:lang w:val="es-CO" w:eastAsia="en-US"/>
        </w:rPr>
        <w:t>SERVICRECER COOPERATIVA MULTIACTIVA</w:t>
      </w:r>
      <w:r w:rsidR="001A00AA">
        <w:rPr>
          <w:lang w:val="es-CO" w:eastAsia="en-US"/>
        </w:rPr>
        <w:t xml:space="preserve">, teniendo en cuenta los canales de atención, telefónicos, por intermedio de su e-mail, o correo electrónico, la dirección principal de la oficina o </w:t>
      </w:r>
      <w:r w:rsidR="001A00AA" w:rsidRPr="00CD5DF3">
        <w:rPr>
          <w:lang w:val="es-CO" w:eastAsia="en-US"/>
        </w:rPr>
        <w:t>en informarse o comunicarse a través d</w:t>
      </w:r>
      <w:r w:rsidR="00CF1232" w:rsidRPr="00CD5DF3">
        <w:rPr>
          <w:lang w:val="es-CO" w:eastAsia="en-US"/>
        </w:rPr>
        <w:t>e la página web.</w:t>
      </w:r>
    </w:p>
    <w:p w14:paraId="32768DD6" w14:textId="77777777" w:rsidR="00A90C6F" w:rsidRPr="00A90C6F" w:rsidRDefault="00A90C6F" w:rsidP="00226603">
      <w:pPr>
        <w:jc w:val="both"/>
        <w:rPr>
          <w:lang w:val="es-CO" w:eastAsia="en-US"/>
        </w:rPr>
      </w:pPr>
    </w:p>
    <w:p w14:paraId="092C16B9" w14:textId="77777777" w:rsidR="00A90C6F" w:rsidRPr="00A90C6F" w:rsidRDefault="00A90C6F" w:rsidP="00226603">
      <w:pPr>
        <w:numPr>
          <w:ilvl w:val="1"/>
          <w:numId w:val="7"/>
        </w:numPr>
        <w:contextualSpacing/>
        <w:jc w:val="both"/>
        <w:rPr>
          <w:lang w:val="es-CO" w:eastAsia="en-US"/>
        </w:rPr>
      </w:pPr>
      <w:bookmarkStart w:id="23" w:name="_Toc465438761"/>
      <w:r w:rsidRPr="00A90C6F">
        <w:rPr>
          <w:rFonts w:ascii="Arial" w:hAnsi="Arial" w:cs="Arial"/>
          <w:i/>
          <w:iCs/>
          <w:color w:val="4F81BD"/>
          <w:spacing w:val="15"/>
          <w:lang w:val="es-CO" w:eastAsia="en-US"/>
        </w:rPr>
        <w:t>DERECHO DE BRINDAR AUTORIZACION</w:t>
      </w:r>
      <w:bookmarkEnd w:id="23"/>
      <w:r w:rsidRPr="00A90C6F">
        <w:rPr>
          <w:rFonts w:ascii="Arial" w:hAnsi="Arial" w:cs="Arial"/>
          <w:lang w:val="es-CO" w:eastAsia="en-US"/>
        </w:rPr>
        <w:t xml:space="preserve">: </w:t>
      </w:r>
      <w:r w:rsidRPr="00A90C6F">
        <w:rPr>
          <w:lang w:val="es-CO" w:eastAsia="en-US"/>
        </w:rPr>
        <w:t>para datos personales</w:t>
      </w:r>
    </w:p>
    <w:p w14:paraId="7B7071B9" w14:textId="77777777" w:rsidR="00A90C6F" w:rsidRDefault="00A90C6F" w:rsidP="00226603">
      <w:pPr>
        <w:jc w:val="both"/>
        <w:rPr>
          <w:lang w:val="es-CO" w:eastAsia="en-US"/>
        </w:rPr>
      </w:pPr>
      <w:r w:rsidRPr="00A90C6F">
        <w:rPr>
          <w:lang w:val="es-CO" w:eastAsia="en-US"/>
        </w:rPr>
        <w:t xml:space="preserve">de bases de datos de empleados o datos sensibles, el consentimiento es expresado de manera </w:t>
      </w:r>
      <w:r w:rsidR="0048529C">
        <w:rPr>
          <w:lang w:val="es-CO" w:eastAsia="en-US"/>
        </w:rPr>
        <w:t>escrita</w:t>
      </w:r>
      <w:r w:rsidRPr="00A90C6F">
        <w:rPr>
          <w:lang w:val="es-CO" w:eastAsia="en-US"/>
        </w:rPr>
        <w:t xml:space="preserve"> en el momento de ingreso de la base de datos de la empresa</w:t>
      </w:r>
      <w:r w:rsidR="0048529C">
        <w:rPr>
          <w:lang w:val="es-CO" w:eastAsia="en-US"/>
        </w:rPr>
        <w:t xml:space="preserve"> o en el momento de ser requerido un dato sensible</w:t>
      </w:r>
      <w:r w:rsidRPr="00A90C6F">
        <w:rPr>
          <w:lang w:val="es-CO" w:eastAsia="en-US"/>
        </w:rPr>
        <w:t xml:space="preserve">, </w:t>
      </w:r>
      <w:r w:rsidR="0048529C">
        <w:rPr>
          <w:lang w:val="es-CO" w:eastAsia="en-US"/>
        </w:rPr>
        <w:t xml:space="preserve">mediante un formato de Autorización debidamente aceptado y firmado por el titular de los datos; </w:t>
      </w:r>
      <w:r w:rsidRPr="00A90C6F">
        <w:rPr>
          <w:lang w:val="es-CO" w:eastAsia="en-US"/>
        </w:rPr>
        <w:t>si el candidato tiene alguna pregunta al respecto será solucionada en ese mismo instante; no es aplicable el derecho de autorización para datos públicos, requerimientos de entidades estatales, o administrativas-legales,  por orden judicial, emergencia médica – sanitaria, o fines históricos, estadísticos o científicos.</w:t>
      </w:r>
    </w:p>
    <w:p w14:paraId="23C7C117" w14:textId="77777777" w:rsidR="00984F81" w:rsidRPr="00A90C6F" w:rsidRDefault="00984F81" w:rsidP="00226603">
      <w:pPr>
        <w:jc w:val="both"/>
        <w:rPr>
          <w:lang w:val="es-CO" w:eastAsia="en-US"/>
        </w:rPr>
      </w:pPr>
    </w:p>
    <w:p w14:paraId="41476500"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24" w:name="_Toc465438762"/>
      <w:r w:rsidRPr="00A90C6F">
        <w:rPr>
          <w:rFonts w:ascii="Arial" w:hAnsi="Arial" w:cs="Arial"/>
          <w:b/>
          <w:bCs/>
          <w:color w:val="365F91"/>
          <w:lang w:val="es-CO" w:eastAsia="en-US"/>
        </w:rPr>
        <w:t>DEBERES DE LOS DESTINATARIOS DE ESTA NORMA RESPECTO DE LAS BASES DE DATOS DE CARÁCTER PERSONAL CUANDO OSTENTEN LA CALIDAD DE RESPONSABLES Y ENCARGADOS</w:t>
      </w:r>
      <w:bookmarkEnd w:id="24"/>
    </w:p>
    <w:p w14:paraId="6AFA7C13" w14:textId="77777777" w:rsidR="00A90C6F" w:rsidRPr="00A90C6F" w:rsidRDefault="00A90C6F" w:rsidP="00226603">
      <w:pPr>
        <w:jc w:val="both"/>
        <w:rPr>
          <w:rFonts w:ascii="Arial" w:hAnsi="Arial" w:cs="Arial"/>
          <w:lang w:val="es-CO" w:eastAsia="en-US"/>
        </w:rPr>
      </w:pPr>
    </w:p>
    <w:p w14:paraId="2676E542" w14:textId="77777777" w:rsidR="00A90C6F" w:rsidRPr="00A90C6F" w:rsidRDefault="00A90C6F" w:rsidP="00226603">
      <w:pPr>
        <w:ind w:firstLine="708"/>
        <w:jc w:val="both"/>
        <w:rPr>
          <w:lang w:val="es-CO" w:eastAsia="en-US"/>
        </w:rPr>
      </w:pPr>
      <w:bookmarkStart w:id="25" w:name="_Toc465438763"/>
      <w:r w:rsidRPr="00A90C6F">
        <w:rPr>
          <w:rFonts w:ascii="Arial" w:hAnsi="Arial" w:cs="Arial"/>
          <w:i/>
          <w:iCs/>
          <w:color w:val="4F81BD"/>
          <w:spacing w:val="15"/>
          <w:lang w:val="es-CO" w:eastAsia="en-US"/>
        </w:rPr>
        <w:t>7.1 LOS RESPONSABLES</w:t>
      </w:r>
      <w:bookmarkEnd w:id="25"/>
      <w:r w:rsidRPr="00A90C6F">
        <w:rPr>
          <w:rFonts w:ascii="Arial" w:hAnsi="Arial" w:cs="Arial"/>
          <w:i/>
          <w:iCs/>
          <w:color w:val="4F81BD"/>
          <w:spacing w:val="15"/>
          <w:lang w:val="es-CO" w:eastAsia="en-US"/>
        </w:rPr>
        <w:t>:</w:t>
      </w:r>
      <w:r w:rsidRPr="00A90C6F">
        <w:rPr>
          <w:rFonts w:ascii="Arial" w:hAnsi="Arial" w:cs="Arial"/>
          <w:lang w:val="es-CO" w:eastAsia="en-US"/>
        </w:rPr>
        <w:t xml:space="preserve"> </w:t>
      </w:r>
      <w:r w:rsidRPr="00A90C6F">
        <w:rPr>
          <w:lang w:val="es-CO" w:eastAsia="en-US"/>
        </w:rPr>
        <w:t>destinatarios del tratamiento, que asumen el tratamiento de datos bajo su custodia, deberán cumplir los siguientes deberes, sin perjuicio de las demás disposiciones previstas en la ley y otras que rijan su actividad:</w:t>
      </w:r>
    </w:p>
    <w:p w14:paraId="3A45CE4C" w14:textId="77777777" w:rsidR="00A90C6F" w:rsidRPr="00A90C6F" w:rsidRDefault="00A90C6F" w:rsidP="00226603">
      <w:pPr>
        <w:numPr>
          <w:ilvl w:val="0"/>
          <w:numId w:val="3"/>
        </w:numPr>
        <w:contextualSpacing/>
        <w:jc w:val="both"/>
        <w:rPr>
          <w:lang w:val="es-CO" w:eastAsia="en-US"/>
        </w:rPr>
      </w:pPr>
      <w:r w:rsidRPr="00A90C6F">
        <w:rPr>
          <w:lang w:val="es-CO" w:eastAsia="en-US"/>
        </w:rPr>
        <w:t>Garantizar al titular de los datos el uso pleno de habeas data.</w:t>
      </w:r>
    </w:p>
    <w:p w14:paraId="230811BA" w14:textId="77777777" w:rsidR="00765DEC" w:rsidRPr="00765DEC" w:rsidRDefault="00A90C6F" w:rsidP="00226603">
      <w:pPr>
        <w:numPr>
          <w:ilvl w:val="0"/>
          <w:numId w:val="3"/>
        </w:numPr>
        <w:contextualSpacing/>
        <w:jc w:val="both"/>
        <w:rPr>
          <w:lang w:val="es-CO" w:eastAsia="en-US"/>
        </w:rPr>
      </w:pPr>
      <w:r w:rsidRPr="00A90C6F">
        <w:rPr>
          <w:lang w:val="es-CO" w:eastAsia="en-US"/>
        </w:rPr>
        <w:lastRenderedPageBreak/>
        <w:t>Solicitar en los casos que son necesarios la autorización o consentimiento de uso de</w:t>
      </w:r>
      <w:r w:rsidR="00765DEC">
        <w:rPr>
          <w:lang w:val="es-CO" w:eastAsia="en-US"/>
        </w:rPr>
        <w:t xml:space="preserve"> </w:t>
      </w:r>
      <w:r w:rsidRPr="00765DEC">
        <w:rPr>
          <w:lang w:val="es-CO" w:eastAsia="en-US"/>
        </w:rPr>
        <w:t>datos de manera verbal o escrita, teniendo en cuenta que los datos públicos no requieren ningún tipo de autorización.</w:t>
      </w:r>
    </w:p>
    <w:p w14:paraId="079CD76D" w14:textId="77777777" w:rsidR="00A90C6F" w:rsidRPr="00765DEC" w:rsidRDefault="00A90C6F" w:rsidP="00226603">
      <w:pPr>
        <w:pStyle w:val="ListParagraph"/>
        <w:numPr>
          <w:ilvl w:val="0"/>
          <w:numId w:val="13"/>
        </w:numPr>
        <w:jc w:val="both"/>
      </w:pPr>
      <w:r w:rsidRPr="00765DEC">
        <w:t>Informar debidamente al titular la finalidad de la recolección de datos en forma</w:t>
      </w:r>
      <w:r w:rsidR="00765DEC">
        <w:t xml:space="preserve"> </w:t>
      </w:r>
      <w:r w:rsidRPr="00765DEC">
        <w:t>Verbal o escrita, si el titular así lo requiere.</w:t>
      </w:r>
    </w:p>
    <w:p w14:paraId="270135AF" w14:textId="77777777" w:rsidR="00A90C6F" w:rsidRPr="00765DEC" w:rsidRDefault="00A90C6F" w:rsidP="00226603">
      <w:pPr>
        <w:numPr>
          <w:ilvl w:val="0"/>
          <w:numId w:val="5"/>
        </w:numPr>
        <w:contextualSpacing/>
        <w:jc w:val="both"/>
        <w:rPr>
          <w:lang w:val="es-CO" w:eastAsia="en-US"/>
        </w:rPr>
      </w:pPr>
      <w:r w:rsidRPr="00A90C6F">
        <w:rPr>
          <w:lang w:val="es-CO" w:eastAsia="en-US"/>
        </w:rPr>
        <w:t>Conservar la información bajo condiciones adecuadas y en las bases autorizadas</w:t>
      </w:r>
      <w:r w:rsidR="00765DEC">
        <w:rPr>
          <w:lang w:val="es-CO" w:eastAsia="en-US"/>
        </w:rPr>
        <w:t xml:space="preserve"> </w:t>
      </w:r>
      <w:r w:rsidRPr="00765DEC">
        <w:rPr>
          <w:lang w:val="es-CO" w:eastAsia="en-US"/>
        </w:rPr>
        <w:t>para impedir su pérdida y facilitar la consulta; considerando que son datos públicos y sus bases poseen condiciones de seguridad baja. Los datos de hojas de vida de empleados que puedan contener información sensible se mantendrá en un archivo físico y bajo llave.</w:t>
      </w:r>
    </w:p>
    <w:p w14:paraId="7475402E" w14:textId="77777777" w:rsidR="00A90C6F" w:rsidRPr="00A90C6F" w:rsidRDefault="00A90C6F" w:rsidP="00226603">
      <w:pPr>
        <w:numPr>
          <w:ilvl w:val="0"/>
          <w:numId w:val="5"/>
        </w:numPr>
        <w:contextualSpacing/>
        <w:jc w:val="both"/>
        <w:rPr>
          <w:lang w:val="es-CO" w:eastAsia="en-US"/>
        </w:rPr>
      </w:pPr>
      <w:r w:rsidRPr="00A90C6F">
        <w:rPr>
          <w:lang w:val="es-CO" w:eastAsia="en-US"/>
        </w:rPr>
        <w:t xml:space="preserve">Actualizar y corregir la </w:t>
      </w:r>
      <w:r>
        <w:rPr>
          <w:lang w:val="es-CO" w:eastAsia="en-US"/>
        </w:rPr>
        <w:t>información de manera oportuna</w:t>
      </w:r>
      <w:r w:rsidRPr="00A90C6F">
        <w:rPr>
          <w:lang w:val="es-CO" w:eastAsia="en-US"/>
        </w:rPr>
        <w:t>.</w:t>
      </w:r>
    </w:p>
    <w:p w14:paraId="512C1B19" w14:textId="77777777" w:rsidR="00A90C6F" w:rsidRPr="00765DEC" w:rsidRDefault="00A90C6F" w:rsidP="00226603">
      <w:pPr>
        <w:numPr>
          <w:ilvl w:val="0"/>
          <w:numId w:val="5"/>
        </w:numPr>
        <w:contextualSpacing/>
        <w:jc w:val="both"/>
        <w:rPr>
          <w:lang w:val="es-CO" w:eastAsia="en-US"/>
        </w:rPr>
      </w:pPr>
      <w:r w:rsidRPr="00A90C6F">
        <w:rPr>
          <w:lang w:val="es-CO" w:eastAsia="en-US"/>
        </w:rPr>
        <w:t>Solicitar en lo posible solo datos públicos para evitar tener datos sensibles, los datos</w:t>
      </w:r>
      <w:r w:rsidR="00765DEC">
        <w:rPr>
          <w:lang w:val="es-CO" w:eastAsia="en-US"/>
        </w:rPr>
        <w:t xml:space="preserve"> </w:t>
      </w:r>
      <w:r w:rsidRPr="00765DEC">
        <w:rPr>
          <w:lang w:val="es-CO" w:eastAsia="en-US"/>
        </w:rPr>
        <w:t>que sean de riesgo menor, que no requieran autorización formal para su uso o tenencia y que se requieren para el desarrollo del objeto social de</w:t>
      </w:r>
      <w:r w:rsidR="00C965E9">
        <w:rPr>
          <w:lang w:val="es-CO" w:eastAsia="en-US"/>
        </w:rPr>
        <w:t xml:space="preserve"> la Cooperativa</w:t>
      </w:r>
      <w:r w:rsidRPr="00765DEC">
        <w:rPr>
          <w:lang w:val="es-CO" w:eastAsia="en-US"/>
        </w:rPr>
        <w:t xml:space="preserve"> </w:t>
      </w:r>
      <w:r w:rsidR="00752756">
        <w:rPr>
          <w:lang w:val="es-CO" w:eastAsia="en-US"/>
        </w:rPr>
        <w:t>SERVICRECER COOPERATIVA MULTIACTIVA</w:t>
      </w:r>
      <w:r w:rsidRPr="00765DEC">
        <w:rPr>
          <w:lang w:val="es-CO" w:eastAsia="en-US"/>
        </w:rPr>
        <w:t>.</w:t>
      </w:r>
    </w:p>
    <w:p w14:paraId="241867A0" w14:textId="77777777" w:rsidR="00A90C6F" w:rsidRPr="00765DEC" w:rsidRDefault="00A90C6F" w:rsidP="00226603">
      <w:pPr>
        <w:numPr>
          <w:ilvl w:val="0"/>
          <w:numId w:val="6"/>
        </w:numPr>
        <w:contextualSpacing/>
        <w:jc w:val="both"/>
        <w:rPr>
          <w:lang w:val="es-CO" w:eastAsia="en-US"/>
        </w:rPr>
      </w:pPr>
      <w:r w:rsidRPr="00A90C6F">
        <w:rPr>
          <w:lang w:val="es-CO" w:eastAsia="en-US"/>
        </w:rPr>
        <w:t xml:space="preserve">Respeto por la seguridad y privacidad de la información de los datos de </w:t>
      </w:r>
      <w:r w:rsidR="00A8233D" w:rsidRPr="00A90C6F">
        <w:rPr>
          <w:lang w:val="es-CO" w:eastAsia="en-US"/>
        </w:rPr>
        <w:t xml:space="preserve">los </w:t>
      </w:r>
      <w:r w:rsidR="00A8233D">
        <w:rPr>
          <w:lang w:val="es-CO" w:eastAsia="en-US"/>
        </w:rPr>
        <w:t>titulares</w:t>
      </w:r>
      <w:r w:rsidRPr="00765DEC">
        <w:rPr>
          <w:lang w:val="es-CO" w:eastAsia="en-US"/>
        </w:rPr>
        <w:t xml:space="preserve"> y tramitar las consultas y reclamos formulados en términos señalados por ley y por las políticas internas de </w:t>
      </w:r>
      <w:r w:rsidR="00752756">
        <w:rPr>
          <w:lang w:val="es-CO" w:eastAsia="en-US"/>
        </w:rPr>
        <w:t>SERVICRECER COOPERATIVA MULTIACTIVA</w:t>
      </w:r>
      <w:r w:rsidRPr="00765DEC">
        <w:rPr>
          <w:lang w:val="es-CO" w:eastAsia="en-US"/>
        </w:rPr>
        <w:t>, respecto al tratamiento y seguridad de la información y protección de datos personales.</w:t>
      </w:r>
    </w:p>
    <w:p w14:paraId="574C1AEC" w14:textId="77777777" w:rsidR="00A90C6F" w:rsidRPr="00765DEC" w:rsidRDefault="00A90C6F" w:rsidP="00226603">
      <w:pPr>
        <w:numPr>
          <w:ilvl w:val="0"/>
          <w:numId w:val="6"/>
        </w:numPr>
        <w:contextualSpacing/>
        <w:jc w:val="both"/>
        <w:rPr>
          <w:lang w:val="es-CO" w:eastAsia="en-US"/>
        </w:rPr>
      </w:pPr>
      <w:r w:rsidRPr="00A90C6F">
        <w:rPr>
          <w:lang w:val="es-CO" w:eastAsia="en-US"/>
        </w:rPr>
        <w:t>Informar a la autoridad de protección de datos interna de</w:t>
      </w:r>
      <w:r w:rsidR="00E91EE9">
        <w:rPr>
          <w:lang w:val="es-CO" w:eastAsia="en-US"/>
        </w:rPr>
        <w:t xml:space="preserve"> la Cooperativa</w:t>
      </w:r>
      <w:r w:rsidRPr="00A90C6F">
        <w:rPr>
          <w:lang w:val="es-CO" w:eastAsia="en-US"/>
        </w:rPr>
        <w:t xml:space="preserve"> </w:t>
      </w:r>
      <w:r w:rsidR="00752756">
        <w:rPr>
          <w:lang w:val="es-CO" w:eastAsia="en-US"/>
        </w:rPr>
        <w:t>SERVICRECER COOPERATIVA MULTIACTIVA</w:t>
      </w:r>
      <w:r>
        <w:rPr>
          <w:lang w:val="es-CO" w:eastAsia="en-US"/>
        </w:rPr>
        <w:t>, y externa,</w:t>
      </w:r>
      <w:r w:rsidR="00765DEC">
        <w:rPr>
          <w:lang w:val="es-CO" w:eastAsia="en-US"/>
        </w:rPr>
        <w:t xml:space="preserve"> </w:t>
      </w:r>
      <w:r w:rsidRPr="00765DEC">
        <w:rPr>
          <w:lang w:val="es-CO" w:eastAsia="en-US"/>
        </w:rPr>
        <w:t>entes reguladores como la Superintendencia de Industria y comercio; de manera oportuna, cumpliendo requerimientos solicitados, novedades o riesgos que existan en la administración de la información o datos de los titulares.</w:t>
      </w:r>
    </w:p>
    <w:p w14:paraId="1DB1B99C" w14:textId="77777777" w:rsidR="00A90C6F" w:rsidRPr="00A90C6F" w:rsidRDefault="00A90C6F" w:rsidP="00226603">
      <w:pPr>
        <w:jc w:val="both"/>
        <w:rPr>
          <w:lang w:val="es-CO" w:eastAsia="en-US"/>
        </w:rPr>
      </w:pPr>
    </w:p>
    <w:p w14:paraId="462A6266" w14:textId="77777777" w:rsidR="00A90C6F" w:rsidRPr="00A90C6F" w:rsidRDefault="00A90C6F" w:rsidP="00226603">
      <w:pPr>
        <w:ind w:firstLine="708"/>
        <w:jc w:val="both"/>
        <w:rPr>
          <w:lang w:val="es-CO" w:eastAsia="en-US"/>
        </w:rPr>
      </w:pPr>
      <w:bookmarkStart w:id="26" w:name="_Toc465438764"/>
      <w:r w:rsidRPr="00A90C6F">
        <w:rPr>
          <w:rFonts w:ascii="Arial" w:hAnsi="Arial" w:cs="Arial"/>
          <w:i/>
          <w:iCs/>
          <w:color w:val="4F81BD"/>
          <w:spacing w:val="15"/>
          <w:lang w:val="es-CO" w:eastAsia="en-US"/>
        </w:rPr>
        <w:t>7.2 LOS ENCARGADOS</w:t>
      </w:r>
      <w:bookmarkEnd w:id="26"/>
      <w:r w:rsidRPr="00A90C6F">
        <w:rPr>
          <w:rFonts w:ascii="Arial" w:hAnsi="Arial" w:cs="Arial"/>
          <w:i/>
          <w:iCs/>
          <w:color w:val="4F81BD"/>
          <w:spacing w:val="15"/>
          <w:lang w:val="es-CO" w:eastAsia="en-US"/>
        </w:rPr>
        <w:t>:</w:t>
      </w:r>
      <w:r w:rsidRPr="00A90C6F">
        <w:rPr>
          <w:rFonts w:ascii="Arial" w:hAnsi="Arial" w:cs="Arial"/>
          <w:lang w:val="es-CO" w:eastAsia="en-US"/>
        </w:rPr>
        <w:t xml:space="preserve"> </w:t>
      </w:r>
      <w:r w:rsidRPr="00A90C6F">
        <w:rPr>
          <w:lang w:val="es-CO" w:eastAsia="en-US"/>
        </w:rPr>
        <w:t xml:space="preserve">del tratamiento de datos personales al interior de </w:t>
      </w:r>
      <w:r w:rsidR="00E91EE9">
        <w:rPr>
          <w:lang w:val="es-CO" w:eastAsia="en-US"/>
        </w:rPr>
        <w:t>la Cooperativa</w:t>
      </w:r>
      <w:r w:rsidRPr="00A90C6F">
        <w:rPr>
          <w:lang w:val="es-CO" w:eastAsia="en-US"/>
        </w:rPr>
        <w:t>, cuando cualquiera de los destinatarios asuma la calidad de encargado, deberá cumplir los siguientes deberes sin perjuicio de las demás disposiciones previstas en la ley y en otras que rijan su actividad:</w:t>
      </w:r>
    </w:p>
    <w:p w14:paraId="630DBCE4" w14:textId="77777777" w:rsidR="00A90C6F" w:rsidRPr="00A90C6F" w:rsidRDefault="00A90C6F" w:rsidP="00226603">
      <w:pPr>
        <w:jc w:val="both"/>
        <w:rPr>
          <w:lang w:val="es-CO" w:eastAsia="en-US"/>
        </w:rPr>
      </w:pPr>
    </w:p>
    <w:p w14:paraId="21146EDE" w14:textId="77777777" w:rsidR="00A90C6F" w:rsidRPr="00A90C6F" w:rsidRDefault="00A90C6F" w:rsidP="00226603">
      <w:pPr>
        <w:numPr>
          <w:ilvl w:val="0"/>
          <w:numId w:val="6"/>
        </w:numPr>
        <w:contextualSpacing/>
        <w:jc w:val="both"/>
        <w:rPr>
          <w:lang w:val="es-CO" w:eastAsia="en-US"/>
        </w:rPr>
      </w:pPr>
      <w:r w:rsidRPr="00A90C6F">
        <w:rPr>
          <w:lang w:val="es-CO" w:eastAsia="en-US"/>
        </w:rPr>
        <w:t>Garantizar al titular de los datos el uso pleno de habeas data.</w:t>
      </w:r>
    </w:p>
    <w:p w14:paraId="27EDEDAD" w14:textId="77777777" w:rsidR="00A90C6F" w:rsidRPr="00765DEC" w:rsidRDefault="00A90C6F" w:rsidP="00226603">
      <w:pPr>
        <w:numPr>
          <w:ilvl w:val="0"/>
          <w:numId w:val="6"/>
        </w:numPr>
        <w:contextualSpacing/>
        <w:jc w:val="both"/>
        <w:rPr>
          <w:lang w:val="es-CO" w:eastAsia="en-US"/>
        </w:rPr>
      </w:pPr>
      <w:r w:rsidRPr="00A90C6F">
        <w:rPr>
          <w:lang w:val="es-CO" w:eastAsia="en-US"/>
        </w:rPr>
        <w:t>Conservar la información bajo condiciones de seguridad necesarias para</w:t>
      </w:r>
      <w:r w:rsidR="00765DEC">
        <w:rPr>
          <w:lang w:val="es-CO" w:eastAsia="en-US"/>
        </w:rPr>
        <w:t xml:space="preserve"> </w:t>
      </w:r>
      <w:r w:rsidRPr="00765DEC">
        <w:rPr>
          <w:lang w:val="es-CO" w:eastAsia="en-US"/>
        </w:rPr>
        <w:t>impedir su perdida y consulta.</w:t>
      </w:r>
    </w:p>
    <w:p w14:paraId="6DC3D412" w14:textId="77777777" w:rsidR="00A90C6F" w:rsidRPr="00765DEC" w:rsidRDefault="00A90C6F" w:rsidP="00226603">
      <w:pPr>
        <w:numPr>
          <w:ilvl w:val="0"/>
          <w:numId w:val="6"/>
        </w:numPr>
        <w:contextualSpacing/>
        <w:jc w:val="both"/>
        <w:rPr>
          <w:lang w:val="es-CO" w:eastAsia="en-US"/>
        </w:rPr>
      </w:pPr>
      <w:r w:rsidRPr="00A90C6F">
        <w:rPr>
          <w:lang w:val="es-CO" w:eastAsia="en-US"/>
        </w:rPr>
        <w:t>Realizar actualización, rectificación o supresión de datos en los términos de</w:t>
      </w:r>
      <w:r w:rsidR="00765DEC">
        <w:rPr>
          <w:lang w:val="es-CO" w:eastAsia="en-US"/>
        </w:rPr>
        <w:t xml:space="preserve"> </w:t>
      </w:r>
      <w:r w:rsidRPr="00765DEC">
        <w:rPr>
          <w:lang w:val="es-CO" w:eastAsia="en-US"/>
        </w:rPr>
        <w:t xml:space="preserve">ley y de la manera más oportuna posible sin que este deber tenga un </w:t>
      </w:r>
      <w:r w:rsidR="006D0CC1" w:rsidRPr="00765DEC">
        <w:rPr>
          <w:lang w:val="es-CO" w:eastAsia="en-US"/>
        </w:rPr>
        <w:t>término</w:t>
      </w:r>
      <w:r w:rsidRPr="00765DEC">
        <w:rPr>
          <w:lang w:val="es-CO" w:eastAsia="en-US"/>
        </w:rPr>
        <w:t xml:space="preserve"> de temporalidad definido.</w:t>
      </w:r>
    </w:p>
    <w:p w14:paraId="0CABA8A9" w14:textId="77777777" w:rsidR="00A90C6F" w:rsidRPr="00765DEC" w:rsidRDefault="00A90C6F" w:rsidP="00226603">
      <w:pPr>
        <w:numPr>
          <w:ilvl w:val="0"/>
          <w:numId w:val="6"/>
        </w:numPr>
        <w:contextualSpacing/>
        <w:jc w:val="both"/>
        <w:rPr>
          <w:lang w:val="es-CO" w:eastAsia="en-US"/>
        </w:rPr>
      </w:pPr>
      <w:r w:rsidRPr="00A90C6F">
        <w:rPr>
          <w:lang w:val="es-CO" w:eastAsia="en-US"/>
        </w:rPr>
        <w:t>Tramitar las consultas y los reclamos formulados por los titulares de manera</w:t>
      </w:r>
      <w:r w:rsidR="007538E4">
        <w:rPr>
          <w:lang w:val="es-CO" w:eastAsia="en-US"/>
        </w:rPr>
        <w:t xml:space="preserve"> </w:t>
      </w:r>
      <w:r w:rsidRPr="00765DEC">
        <w:rPr>
          <w:lang w:val="es-CO" w:eastAsia="en-US"/>
        </w:rPr>
        <w:t xml:space="preserve">oportuna, teniendo en cuenta que no tiene un </w:t>
      </w:r>
      <w:r w:rsidR="006D0CC1" w:rsidRPr="00765DEC">
        <w:rPr>
          <w:lang w:val="es-CO" w:eastAsia="en-US"/>
        </w:rPr>
        <w:t>término</w:t>
      </w:r>
      <w:r w:rsidRPr="00765DEC">
        <w:rPr>
          <w:lang w:val="es-CO" w:eastAsia="en-US"/>
        </w:rPr>
        <w:t xml:space="preserve"> de tiempo definido pero sí que deben estar bajo los términos señalados por ley.</w:t>
      </w:r>
    </w:p>
    <w:p w14:paraId="30720116" w14:textId="77777777" w:rsidR="00A90C6F" w:rsidRPr="00765DEC" w:rsidRDefault="00A90C6F" w:rsidP="00226603">
      <w:pPr>
        <w:numPr>
          <w:ilvl w:val="0"/>
          <w:numId w:val="6"/>
        </w:numPr>
        <w:contextualSpacing/>
        <w:jc w:val="both"/>
        <w:rPr>
          <w:lang w:val="es-CO" w:eastAsia="en-US"/>
        </w:rPr>
      </w:pPr>
      <w:r w:rsidRPr="00A90C6F">
        <w:rPr>
          <w:lang w:val="es-CO" w:eastAsia="en-US"/>
        </w:rPr>
        <w:lastRenderedPageBreak/>
        <w:t>Cumplir con las políticas internas de seguridad de la información y para garantizar</w:t>
      </w:r>
      <w:r w:rsidR="00765DEC">
        <w:rPr>
          <w:lang w:val="es-CO" w:eastAsia="en-US"/>
        </w:rPr>
        <w:t xml:space="preserve"> </w:t>
      </w:r>
      <w:r w:rsidRPr="00765DEC">
        <w:rPr>
          <w:lang w:val="es-CO" w:eastAsia="en-US"/>
        </w:rPr>
        <w:t>el adecuado cumplimiento de la ley respecto a protección de datos personales.</w:t>
      </w:r>
    </w:p>
    <w:p w14:paraId="20A06A7B" w14:textId="77777777" w:rsidR="00A90C6F" w:rsidRPr="00765DEC" w:rsidRDefault="00A90C6F" w:rsidP="00226603">
      <w:pPr>
        <w:numPr>
          <w:ilvl w:val="0"/>
          <w:numId w:val="6"/>
        </w:numPr>
        <w:contextualSpacing/>
        <w:jc w:val="both"/>
        <w:rPr>
          <w:lang w:val="es-CO" w:eastAsia="en-US"/>
        </w:rPr>
      </w:pPr>
      <w:r w:rsidRPr="00A90C6F">
        <w:rPr>
          <w:lang w:val="es-CO" w:eastAsia="en-US"/>
        </w:rPr>
        <w:t>Abstenerse de circular información que esté siendo controvertida por el</w:t>
      </w:r>
      <w:r w:rsidR="00765DEC">
        <w:rPr>
          <w:lang w:val="es-CO" w:eastAsia="en-US"/>
        </w:rPr>
        <w:t xml:space="preserve"> </w:t>
      </w:r>
      <w:r w:rsidRPr="00765DEC">
        <w:rPr>
          <w:lang w:val="es-CO" w:eastAsia="en-US"/>
        </w:rPr>
        <w:t>titular y cuyo bloqueo haya sido ordenado por la Superintendencia de Industria y Comercio.</w:t>
      </w:r>
    </w:p>
    <w:p w14:paraId="4521C115" w14:textId="77777777" w:rsidR="00A90C6F" w:rsidRPr="00765DEC" w:rsidRDefault="00A90C6F" w:rsidP="00226603">
      <w:pPr>
        <w:numPr>
          <w:ilvl w:val="0"/>
          <w:numId w:val="6"/>
        </w:numPr>
        <w:contextualSpacing/>
        <w:jc w:val="both"/>
        <w:rPr>
          <w:lang w:val="es-CO" w:eastAsia="en-US"/>
        </w:rPr>
      </w:pPr>
      <w:r w:rsidRPr="00A90C6F">
        <w:rPr>
          <w:lang w:val="es-CO" w:eastAsia="en-US"/>
        </w:rPr>
        <w:t xml:space="preserve">Permitir el acceso a la información únicamente a las personas que pueden </w:t>
      </w:r>
      <w:r w:rsidR="00765DEC">
        <w:rPr>
          <w:lang w:val="es-CO" w:eastAsia="en-US"/>
        </w:rPr>
        <w:t xml:space="preserve"> </w:t>
      </w:r>
      <w:r w:rsidRPr="00765DEC">
        <w:rPr>
          <w:lang w:val="es-CO" w:eastAsia="en-US"/>
        </w:rPr>
        <w:t>tener acceso a ella.</w:t>
      </w:r>
    </w:p>
    <w:p w14:paraId="3AF918A6" w14:textId="77777777" w:rsidR="00A90C6F" w:rsidRPr="00765DEC" w:rsidRDefault="00A90C6F" w:rsidP="00226603">
      <w:pPr>
        <w:numPr>
          <w:ilvl w:val="0"/>
          <w:numId w:val="6"/>
        </w:numPr>
        <w:contextualSpacing/>
        <w:jc w:val="both"/>
        <w:rPr>
          <w:lang w:val="es-CO" w:eastAsia="en-US"/>
        </w:rPr>
      </w:pPr>
      <w:r w:rsidRPr="00A90C6F">
        <w:rPr>
          <w:lang w:val="es-CO" w:eastAsia="en-US"/>
        </w:rPr>
        <w:t xml:space="preserve">Adoptar procedimientos de Respaldo o Back Up de </w:t>
      </w:r>
      <w:r w:rsidR="00765DEC" w:rsidRPr="00A90C6F">
        <w:rPr>
          <w:lang w:val="es-CO" w:eastAsia="en-US"/>
        </w:rPr>
        <w:t>las bases de datos que contienen datos personales, respecto a bases de datos sistematizadas, en este caso la base de datos contables</w:t>
      </w:r>
      <w:r w:rsidR="00D069D3">
        <w:rPr>
          <w:lang w:val="es-CO" w:eastAsia="en-US"/>
        </w:rPr>
        <w:t xml:space="preserve"> de proveedores y asociados</w:t>
      </w:r>
      <w:r w:rsidRPr="00765DEC">
        <w:rPr>
          <w:lang w:val="es-CO" w:eastAsia="en-US"/>
        </w:rPr>
        <w:t>.</w:t>
      </w:r>
    </w:p>
    <w:p w14:paraId="01335FDE" w14:textId="77777777" w:rsidR="00A90C6F" w:rsidRPr="00765DEC" w:rsidRDefault="00A90C6F" w:rsidP="00226603">
      <w:pPr>
        <w:numPr>
          <w:ilvl w:val="0"/>
          <w:numId w:val="6"/>
        </w:numPr>
        <w:contextualSpacing/>
        <w:jc w:val="both"/>
        <w:rPr>
          <w:lang w:val="es-CO" w:eastAsia="en-US"/>
        </w:rPr>
      </w:pPr>
      <w:r w:rsidRPr="00A90C6F">
        <w:rPr>
          <w:lang w:val="es-CO" w:eastAsia="en-US"/>
        </w:rPr>
        <w:t xml:space="preserve">Informar a la autoridad de protección de datos interna de </w:t>
      </w:r>
      <w:r w:rsidR="00E91EE9">
        <w:rPr>
          <w:lang w:val="es-CO" w:eastAsia="en-US"/>
        </w:rPr>
        <w:t>la Cooperativa</w:t>
      </w:r>
      <w:r>
        <w:rPr>
          <w:lang w:val="es-CO" w:eastAsia="en-US"/>
        </w:rPr>
        <w:t>, y</w:t>
      </w:r>
      <w:r w:rsidR="00765DEC">
        <w:rPr>
          <w:lang w:val="es-CO" w:eastAsia="en-US"/>
        </w:rPr>
        <w:t xml:space="preserve"> </w:t>
      </w:r>
      <w:r w:rsidRPr="00765DEC">
        <w:rPr>
          <w:lang w:val="es-CO" w:eastAsia="en-US"/>
        </w:rPr>
        <w:t>externa, entes reguladores como la Superintendencia de Industria y comercio; de manera oportuna, cumpliendo requerimientos solicitados, novedades o riesgos que existan en la administración de la información o datos de los titulares.</w:t>
      </w:r>
      <w:r w:rsidR="00E91EE9">
        <w:rPr>
          <w:lang w:val="es-CO" w:eastAsia="en-US"/>
        </w:rPr>
        <w:t xml:space="preserve"> </w:t>
      </w:r>
    </w:p>
    <w:p w14:paraId="2AF166AC" w14:textId="77777777" w:rsidR="00A90C6F" w:rsidRDefault="00A90C6F" w:rsidP="00226603">
      <w:pPr>
        <w:jc w:val="both"/>
        <w:rPr>
          <w:lang w:val="es-CO" w:eastAsia="en-US"/>
        </w:rPr>
      </w:pPr>
    </w:p>
    <w:p w14:paraId="09FC8F9C" w14:textId="77777777" w:rsidR="00984F81" w:rsidRPr="00A90C6F" w:rsidRDefault="00984F81" w:rsidP="00226603">
      <w:pPr>
        <w:jc w:val="both"/>
        <w:rPr>
          <w:lang w:val="es-CO" w:eastAsia="en-US"/>
        </w:rPr>
      </w:pPr>
    </w:p>
    <w:p w14:paraId="391DF85A"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27" w:name="_Toc465438765"/>
      <w:r w:rsidRPr="00A90C6F">
        <w:rPr>
          <w:rFonts w:ascii="Arial" w:hAnsi="Arial" w:cs="Arial"/>
          <w:b/>
          <w:bCs/>
          <w:color w:val="365F91"/>
          <w:lang w:val="es-CO" w:eastAsia="en-US"/>
        </w:rPr>
        <w:t>PROCEDIMIENTO DE HABEAS DATA PARA EL EJERCICIO DE LOS DERECHOS DE INFORMACIÓN, ACCESO, ACTUALIZACIÓN, RECTIFICACION, CANCELACION Y OPOSICION</w:t>
      </w:r>
      <w:bookmarkEnd w:id="27"/>
    </w:p>
    <w:p w14:paraId="4DCD5805" w14:textId="77777777" w:rsidR="00A90C6F" w:rsidRPr="00A90C6F" w:rsidRDefault="00A90C6F" w:rsidP="00226603">
      <w:pPr>
        <w:jc w:val="both"/>
        <w:rPr>
          <w:rFonts w:ascii="Arial" w:hAnsi="Arial" w:cs="Arial"/>
          <w:lang w:val="es-CO" w:eastAsia="en-US"/>
        </w:rPr>
      </w:pPr>
    </w:p>
    <w:p w14:paraId="59B68657" w14:textId="77777777" w:rsidR="00A90C6F" w:rsidRPr="00765DEC" w:rsidRDefault="00A90C6F" w:rsidP="00226603">
      <w:pPr>
        <w:pStyle w:val="ListParagraph"/>
        <w:numPr>
          <w:ilvl w:val="0"/>
          <w:numId w:val="14"/>
        </w:numPr>
        <w:jc w:val="both"/>
      </w:pPr>
      <w:r w:rsidRPr="00765DEC">
        <w:t xml:space="preserve">En desarrollo </w:t>
      </w:r>
      <w:r w:rsidR="0075322B" w:rsidRPr="00765DEC">
        <w:t>de su garantía constitucional el</w:t>
      </w:r>
      <w:r w:rsidRPr="00765DEC">
        <w:t xml:space="preserve"> titular que desee ejercer su de</w:t>
      </w:r>
      <w:r w:rsidR="0075322B" w:rsidRPr="00765DEC">
        <w:t xml:space="preserve">recho de Habeas Data, respecto </w:t>
      </w:r>
      <w:r w:rsidRPr="00765DEC">
        <w:t xml:space="preserve"> de</w:t>
      </w:r>
      <w:r w:rsidR="0075322B" w:rsidRPr="00765DEC">
        <w:t xml:space="preserve"> </w:t>
      </w:r>
      <w:r w:rsidRPr="00765DEC">
        <w:t xml:space="preserve"> los derechos de acceso, actualización, rectificación, cancelación y oposición por parte del titular de datos personales, o interesado habilitado legalmente, esto es, sus causahabientes, representantes legales o  personas debidamente autorizados para solicitar tramites, adopta el siguiente procedimiento:</w:t>
      </w:r>
    </w:p>
    <w:p w14:paraId="4A4C9F3B" w14:textId="77777777" w:rsidR="00A90C6F" w:rsidRPr="00A90C6F" w:rsidRDefault="00A90C6F" w:rsidP="00226603">
      <w:pPr>
        <w:jc w:val="both"/>
        <w:rPr>
          <w:lang w:val="es-CO" w:eastAsia="en-US"/>
        </w:rPr>
      </w:pPr>
    </w:p>
    <w:p w14:paraId="78857C49" w14:textId="77777777" w:rsidR="00A90C6F" w:rsidRPr="00765DEC" w:rsidRDefault="00A90C6F" w:rsidP="00226603">
      <w:pPr>
        <w:numPr>
          <w:ilvl w:val="0"/>
          <w:numId w:val="14"/>
        </w:numPr>
        <w:contextualSpacing/>
        <w:jc w:val="both"/>
        <w:rPr>
          <w:lang w:val="es-CO" w:eastAsia="en-US"/>
        </w:rPr>
      </w:pPr>
      <w:r w:rsidRPr="00A90C6F">
        <w:rPr>
          <w:lang w:val="es-CO" w:eastAsia="en-US"/>
        </w:rPr>
        <w:t>Titular, o a</w:t>
      </w:r>
      <w:r w:rsidR="0069139A">
        <w:rPr>
          <w:lang w:val="es-CO" w:eastAsia="en-US"/>
        </w:rPr>
        <w:t>utorizado legalmente, acreditará</w:t>
      </w:r>
      <w:r w:rsidRPr="00A90C6F">
        <w:rPr>
          <w:lang w:val="es-CO" w:eastAsia="en-US"/>
        </w:rPr>
        <w:t xml:space="preserve"> su condición mediante copia</w:t>
      </w:r>
      <w:r w:rsidR="00765DEC">
        <w:rPr>
          <w:lang w:val="es-CO" w:eastAsia="en-US"/>
        </w:rPr>
        <w:t xml:space="preserve"> </w:t>
      </w:r>
      <w:r w:rsidRPr="00765DEC">
        <w:rPr>
          <w:lang w:val="es-CO" w:eastAsia="en-US"/>
        </w:rPr>
        <w:t xml:space="preserve">física de documento pertinente, pueden ser los siguientes: (documento de identidad, certificado de representación y existencia legal de cámara de comercio vigente a 3 meses; RUT, y autorización o poder firmada por parte del titular para solicitud de trámites, especificando el </w:t>
      </w:r>
      <w:r w:rsidR="006D0CC1" w:rsidRPr="00765DEC">
        <w:rPr>
          <w:lang w:val="es-CO" w:eastAsia="en-US"/>
        </w:rPr>
        <w:t>trámite</w:t>
      </w:r>
      <w:r w:rsidRPr="00765DEC">
        <w:rPr>
          <w:lang w:val="es-CO" w:eastAsia="en-US"/>
        </w:rPr>
        <w:t xml:space="preserve"> que se va a realizar y sin necesidad de ser notarial).</w:t>
      </w:r>
    </w:p>
    <w:p w14:paraId="33FE0544" w14:textId="3D196A93" w:rsidR="001A00AA" w:rsidRPr="001A00AA" w:rsidRDefault="00A90C6F" w:rsidP="00226603">
      <w:pPr>
        <w:numPr>
          <w:ilvl w:val="0"/>
          <w:numId w:val="14"/>
        </w:numPr>
        <w:contextualSpacing/>
        <w:jc w:val="both"/>
        <w:rPr>
          <w:lang w:val="es-CO" w:eastAsia="en-US"/>
        </w:rPr>
      </w:pPr>
      <w:r w:rsidRPr="00A90C6F">
        <w:rPr>
          <w:lang w:val="es-CO" w:eastAsia="en-US"/>
        </w:rPr>
        <w:t>Soporte escrito o verbal de la solicitud, mediante línea telefónica, o dirigid</w:t>
      </w:r>
      <w:r w:rsidR="006D0CC1">
        <w:rPr>
          <w:lang w:val="es-CO" w:eastAsia="en-US"/>
        </w:rPr>
        <w:t>o</w:t>
      </w:r>
      <w:r w:rsidR="00765DEC">
        <w:rPr>
          <w:lang w:val="es-CO" w:eastAsia="en-US"/>
        </w:rPr>
        <w:t xml:space="preserve"> </w:t>
      </w:r>
      <w:r w:rsidRPr="00765DEC">
        <w:rPr>
          <w:lang w:val="es-CO" w:eastAsia="en-US"/>
        </w:rPr>
        <w:t>a la dirección principal o  de correo electrónico  habilitada para tal fin.</w:t>
      </w:r>
      <w:r w:rsidR="00E91EE9">
        <w:rPr>
          <w:lang w:val="es-CO" w:eastAsia="en-US"/>
        </w:rPr>
        <w:t xml:space="preserve"> La Cooperativa</w:t>
      </w:r>
      <w:r w:rsidRPr="00765DEC">
        <w:rPr>
          <w:lang w:val="es-CO" w:eastAsia="en-US"/>
        </w:rPr>
        <w:t xml:space="preserve"> </w:t>
      </w:r>
      <w:r w:rsidR="00752756">
        <w:rPr>
          <w:lang w:val="es-CO" w:eastAsia="en-US"/>
        </w:rPr>
        <w:t>SERVICRECER COOPERATIVA MULTIACTIVA</w:t>
      </w:r>
      <w:r w:rsidRPr="00765DEC">
        <w:rPr>
          <w:lang w:val="es-CO" w:eastAsia="en-US"/>
        </w:rPr>
        <w:t>, podrá disponer de otros medios o recursos necesarios para el ejercicio de Habeas data de manera oportuna y efectiva por</w:t>
      </w:r>
      <w:r w:rsidR="001A00AA">
        <w:rPr>
          <w:lang w:val="es-CO" w:eastAsia="en-US"/>
        </w:rPr>
        <w:t xml:space="preserve"> parte del titular de los datos como </w:t>
      </w:r>
      <w:r w:rsidR="001A00AA" w:rsidRPr="00CD5DF3">
        <w:rPr>
          <w:lang w:val="es-CO" w:eastAsia="en-US"/>
        </w:rPr>
        <w:t>lo e</w:t>
      </w:r>
      <w:r w:rsidR="00993CDF" w:rsidRPr="00CD5DF3">
        <w:rPr>
          <w:lang w:val="es-CO" w:eastAsia="en-US"/>
        </w:rPr>
        <w:t xml:space="preserve">s su página </w:t>
      </w:r>
      <w:r w:rsidR="00CD5DF3">
        <w:rPr>
          <w:lang w:val="es-CO" w:eastAsia="en-US"/>
        </w:rPr>
        <w:t>web www.servicrecer.com.co</w:t>
      </w:r>
      <w:r w:rsidR="001A00AA" w:rsidRPr="00CD5DF3">
        <w:rPr>
          <w:lang w:val="es-CO" w:eastAsia="en-US"/>
        </w:rPr>
        <w:t>, en</w:t>
      </w:r>
      <w:r w:rsidR="001A00AA">
        <w:rPr>
          <w:lang w:val="es-CO" w:eastAsia="en-US"/>
        </w:rPr>
        <w:t xml:space="preserve"> donde también deberá estar divulgada esta política de protección de datos personales.</w:t>
      </w:r>
    </w:p>
    <w:p w14:paraId="331CC836" w14:textId="77777777" w:rsidR="00A90C6F" w:rsidRPr="00765DEC" w:rsidRDefault="00A90C6F" w:rsidP="00226603">
      <w:pPr>
        <w:numPr>
          <w:ilvl w:val="0"/>
          <w:numId w:val="14"/>
        </w:numPr>
        <w:contextualSpacing/>
        <w:jc w:val="both"/>
        <w:rPr>
          <w:lang w:val="es-CO" w:eastAsia="en-US"/>
        </w:rPr>
      </w:pPr>
      <w:r w:rsidRPr="00A90C6F">
        <w:rPr>
          <w:lang w:val="es-CO" w:eastAsia="en-US"/>
        </w:rPr>
        <w:t>El soporte escrito o verbal debe contener la siguiente información clara,</w:t>
      </w:r>
      <w:r w:rsidR="00765DEC">
        <w:rPr>
          <w:lang w:val="es-CO" w:eastAsia="en-US"/>
        </w:rPr>
        <w:t xml:space="preserve"> </w:t>
      </w:r>
      <w:r w:rsidRPr="00765DEC">
        <w:rPr>
          <w:lang w:val="es-CO" w:eastAsia="en-US"/>
        </w:rPr>
        <w:t xml:space="preserve">titular del dato, de sus representantes de ser el caso, tipo y número de identificación, tipo de </w:t>
      </w:r>
      <w:r w:rsidRPr="00765DEC">
        <w:rPr>
          <w:lang w:val="es-CO" w:eastAsia="en-US"/>
        </w:rPr>
        <w:lastRenderedPageBreak/>
        <w:t>petición clara, concreta, precisa y razonable de información, acceso, actualización, rectificación, cancelación, oposición o revocatoria del consentimiento; la respuesta por parte de</w:t>
      </w:r>
      <w:r w:rsidR="00E91EE9">
        <w:rPr>
          <w:lang w:val="es-CO" w:eastAsia="en-US"/>
        </w:rPr>
        <w:t xml:space="preserve"> la Cooperativa</w:t>
      </w:r>
      <w:r w:rsidRPr="00765DEC">
        <w:rPr>
          <w:lang w:val="es-CO" w:eastAsia="en-US"/>
        </w:rPr>
        <w:t xml:space="preserve"> </w:t>
      </w:r>
      <w:r w:rsidR="00752756">
        <w:rPr>
          <w:lang w:val="es-CO" w:eastAsia="en-US"/>
        </w:rPr>
        <w:t>SERVICRECER COOPERATIVA MULTIACTIVA</w:t>
      </w:r>
      <w:r w:rsidRPr="00765DEC">
        <w:rPr>
          <w:lang w:val="es-CO" w:eastAsia="en-US"/>
        </w:rPr>
        <w:t>, debe ser oportuna en un plazo pertinente sin tener un término definido e informando el procedimiento de corrección o verificación según sea el caso; de manera verbal o escrita y dar como resultado un caso resuelto.</w:t>
      </w:r>
    </w:p>
    <w:p w14:paraId="72399688" w14:textId="77777777" w:rsidR="00A90C6F" w:rsidRPr="00765DEC" w:rsidRDefault="00A75393" w:rsidP="00226603">
      <w:pPr>
        <w:numPr>
          <w:ilvl w:val="0"/>
          <w:numId w:val="14"/>
        </w:numPr>
        <w:contextualSpacing/>
        <w:jc w:val="both"/>
        <w:rPr>
          <w:lang w:val="es-CO" w:eastAsia="en-US"/>
        </w:rPr>
      </w:pPr>
      <w:r>
        <w:rPr>
          <w:lang w:val="es-CO" w:eastAsia="en-US"/>
        </w:rPr>
        <w:t xml:space="preserve">La Cooperativa </w:t>
      </w:r>
      <w:r w:rsidR="00752756">
        <w:rPr>
          <w:lang w:val="es-CO" w:eastAsia="en-US"/>
        </w:rPr>
        <w:t>SERVICRECER COOPERATIVA MULTIACTIVA</w:t>
      </w:r>
      <w:r w:rsidR="00A90C6F" w:rsidRPr="00A90C6F">
        <w:rPr>
          <w:lang w:val="es-CO" w:eastAsia="en-US"/>
        </w:rPr>
        <w:t xml:space="preserve">, no está obligado a documentar ni almacenar </w:t>
      </w:r>
      <w:r w:rsidR="005A6259" w:rsidRPr="00A90C6F">
        <w:rPr>
          <w:lang w:val="es-CO" w:eastAsia="en-US"/>
        </w:rPr>
        <w:t>la</w:t>
      </w:r>
      <w:r w:rsidR="005A6259">
        <w:rPr>
          <w:lang w:val="es-CO" w:eastAsia="en-US"/>
        </w:rPr>
        <w:t>s solicitudes realizadas</w:t>
      </w:r>
      <w:r w:rsidR="00A90C6F" w:rsidRPr="00765DEC">
        <w:rPr>
          <w:lang w:val="es-CO" w:eastAsia="en-US"/>
        </w:rPr>
        <w:t xml:space="preserve"> por los titulares de los datos, debido a que en su mayoría se tratan los datos públicos, los datos que puedan ser privados o sensibles son del área de recursos humanos y serán manejados por la dependencia realizando la corrección, o verificación de los mismos de manera oportuna, sin necesidad de dejar reportes de ello. Para acudir a la Superintendencia de Industria y Comercio en ejercicio de las acciones legales contempladas para los titulares de datos o interesados, se deberá agotar previamente el trámite de consultas y/o reclamos aquí descrito.</w:t>
      </w:r>
    </w:p>
    <w:p w14:paraId="2650D439" w14:textId="77777777" w:rsidR="00A90C6F" w:rsidRPr="00A90C6F" w:rsidRDefault="00A90C6F" w:rsidP="00226603">
      <w:pPr>
        <w:jc w:val="both"/>
        <w:rPr>
          <w:rFonts w:ascii="Arial" w:hAnsi="Arial" w:cs="Arial"/>
          <w:lang w:val="es-CO" w:eastAsia="en-US"/>
        </w:rPr>
      </w:pPr>
    </w:p>
    <w:p w14:paraId="05EA4914" w14:textId="77777777" w:rsidR="00A90C6F" w:rsidRPr="00A90C6F" w:rsidRDefault="00A90C6F" w:rsidP="00226603">
      <w:pPr>
        <w:keepNext/>
        <w:keepLines/>
        <w:numPr>
          <w:ilvl w:val="0"/>
          <w:numId w:val="7"/>
        </w:numPr>
        <w:spacing w:before="480"/>
        <w:jc w:val="both"/>
        <w:outlineLvl w:val="0"/>
        <w:rPr>
          <w:rFonts w:ascii="Arial" w:hAnsi="Arial" w:cs="Arial"/>
          <w:b/>
          <w:bCs/>
          <w:color w:val="365F91"/>
          <w:lang w:val="es-CO" w:eastAsia="en-US"/>
        </w:rPr>
      </w:pPr>
      <w:bookmarkStart w:id="28" w:name="_Toc465438766"/>
      <w:r w:rsidRPr="00A90C6F">
        <w:rPr>
          <w:rFonts w:ascii="Arial" w:hAnsi="Arial" w:cs="Arial"/>
          <w:b/>
          <w:bCs/>
          <w:color w:val="365F91"/>
          <w:lang w:val="es-CO" w:eastAsia="en-US"/>
        </w:rPr>
        <w:t>REGISTRO CENTRAL DE BASES DE DATOS PERSONALES</w:t>
      </w:r>
      <w:bookmarkEnd w:id="28"/>
    </w:p>
    <w:p w14:paraId="08024ADA" w14:textId="77777777" w:rsidR="00A90C6F" w:rsidRPr="00A90C6F" w:rsidRDefault="00A90C6F" w:rsidP="00226603">
      <w:pPr>
        <w:jc w:val="both"/>
        <w:rPr>
          <w:rFonts w:ascii="Arial" w:hAnsi="Arial" w:cs="Arial"/>
          <w:lang w:val="es-CO" w:eastAsia="en-US"/>
        </w:rPr>
      </w:pPr>
    </w:p>
    <w:p w14:paraId="5AFE44B7" w14:textId="77777777" w:rsidR="00A90C6F" w:rsidRPr="00A90C6F" w:rsidRDefault="00A90C6F" w:rsidP="00226603">
      <w:pPr>
        <w:jc w:val="both"/>
        <w:rPr>
          <w:lang w:val="es-CO" w:eastAsia="en-US"/>
        </w:rPr>
      </w:pPr>
      <w:r w:rsidRPr="00A90C6F">
        <w:rPr>
          <w:lang w:val="es-CO" w:eastAsia="en-US"/>
        </w:rPr>
        <w:t xml:space="preserve">Las bases de datos que </w:t>
      </w:r>
      <w:r w:rsidR="00A75393">
        <w:rPr>
          <w:lang w:val="es-CO" w:eastAsia="en-US"/>
        </w:rPr>
        <w:t xml:space="preserve">la Cooperativa </w:t>
      </w:r>
      <w:r w:rsidR="00752756">
        <w:rPr>
          <w:lang w:val="es-CO" w:eastAsia="en-US"/>
        </w:rPr>
        <w:t>SERVICRECER COOPERATIVA MULTIACTIVA</w:t>
      </w:r>
      <w:r w:rsidRPr="00A90C6F">
        <w:rPr>
          <w:lang w:val="es-CO" w:eastAsia="en-US"/>
        </w:rPr>
        <w:t>, tiene bajo su custodia, en desarrollo de su actividad empresarial, estarán registradas en la Superintendencia de Industria y Comercio.</w:t>
      </w:r>
    </w:p>
    <w:p w14:paraId="679F112C" w14:textId="77777777" w:rsidR="00A90C6F" w:rsidRPr="00A90C6F" w:rsidRDefault="00A90C6F" w:rsidP="00226603">
      <w:pPr>
        <w:jc w:val="both"/>
        <w:rPr>
          <w:lang w:val="es-CO" w:eastAsia="en-US"/>
        </w:rPr>
      </w:pPr>
    </w:p>
    <w:p w14:paraId="5C62A604" w14:textId="77777777" w:rsidR="00A90C6F" w:rsidRPr="00A90C6F" w:rsidRDefault="00A90C6F" w:rsidP="00226603">
      <w:pPr>
        <w:jc w:val="both"/>
        <w:rPr>
          <w:lang w:val="es-CO" w:eastAsia="en-US"/>
        </w:rPr>
      </w:pPr>
      <w:r w:rsidRPr="00A90C6F">
        <w:rPr>
          <w:lang w:val="es-CO" w:eastAsia="en-US"/>
        </w:rPr>
        <w:t>Las bases de datos que conserva bajo custodia</w:t>
      </w:r>
      <w:r w:rsidR="00A75393">
        <w:rPr>
          <w:lang w:val="es-CO" w:eastAsia="en-US"/>
        </w:rPr>
        <w:t xml:space="preserve"> la Cooperativa</w:t>
      </w:r>
      <w:r w:rsidRPr="00A90C6F">
        <w:rPr>
          <w:lang w:val="es-CO" w:eastAsia="en-US"/>
        </w:rPr>
        <w:t xml:space="preserve"> </w:t>
      </w:r>
      <w:r w:rsidR="00752756">
        <w:rPr>
          <w:lang w:val="es-CO" w:eastAsia="en-US"/>
        </w:rPr>
        <w:t>SERVICRECER COOPERATIVA MULTIACTIVA</w:t>
      </w:r>
      <w:r w:rsidRPr="00A90C6F">
        <w:rPr>
          <w:lang w:val="es-CO" w:eastAsia="en-US"/>
        </w:rPr>
        <w:t>, en desarrollo de su actividad empresarial, debido a su bajo riesgo y por contar con datos públicos serán manejadas por las respectivas áreas o departamentos, los cuales cuentan con filtros y medidas de seguridad para la base respectiva, si ésta es automatizada o física, su ubicación,  grupo de interés cuyos datos están contenidos, los datos específicos que contiene y los riesgos de cada base según su finalidad.</w:t>
      </w:r>
    </w:p>
    <w:p w14:paraId="4F87C9E9" w14:textId="77777777" w:rsidR="00A90C6F" w:rsidRPr="00A90C6F" w:rsidRDefault="00A90C6F" w:rsidP="00226603">
      <w:pPr>
        <w:jc w:val="both"/>
        <w:rPr>
          <w:lang w:val="es-CO" w:eastAsia="en-US"/>
        </w:rPr>
      </w:pPr>
    </w:p>
    <w:p w14:paraId="2759BD0C" w14:textId="77777777" w:rsidR="00A90C6F" w:rsidRDefault="00A75393" w:rsidP="00226603">
      <w:pPr>
        <w:jc w:val="both"/>
        <w:rPr>
          <w:lang w:val="es-CO" w:eastAsia="en-US"/>
        </w:rPr>
      </w:pPr>
      <w:r>
        <w:rPr>
          <w:lang w:val="es-CO" w:eastAsia="en-US"/>
        </w:rPr>
        <w:t xml:space="preserve">La Cooperativa </w:t>
      </w:r>
      <w:r w:rsidR="00752756">
        <w:rPr>
          <w:lang w:val="es-CO" w:eastAsia="en-US"/>
        </w:rPr>
        <w:t>SERVICRECER COOPERATIVA MULTIACTIVA</w:t>
      </w:r>
      <w:r w:rsidR="00A90C6F" w:rsidRPr="00A90C6F">
        <w:rPr>
          <w:lang w:val="es-CO" w:eastAsia="en-US"/>
        </w:rPr>
        <w:t xml:space="preserve"> en su condición de RESPONSABLE O ENCARGADO, tiene las funciones de tratamiento, autorización de comunicación o cesión de bases si existiera esta figura en algún momento requerida;</w:t>
      </w:r>
      <w:r>
        <w:rPr>
          <w:lang w:val="es-CO" w:eastAsia="en-US"/>
        </w:rPr>
        <w:t xml:space="preserve"> la</w:t>
      </w:r>
      <w:r w:rsidR="00A90C6F" w:rsidRPr="00A90C6F">
        <w:rPr>
          <w:lang w:val="es-CO" w:eastAsia="en-US"/>
        </w:rPr>
        <w:t xml:space="preserve"> procedencia de los datos, obtención de los datos, consentimiento verbal y/o escrito para empleados</w:t>
      </w:r>
      <w:r>
        <w:rPr>
          <w:lang w:val="es-CO" w:eastAsia="en-US"/>
        </w:rPr>
        <w:t xml:space="preserve"> o asociados,</w:t>
      </w:r>
      <w:r w:rsidR="00A90C6F" w:rsidRPr="00A90C6F">
        <w:rPr>
          <w:lang w:val="es-CO" w:eastAsia="en-US"/>
        </w:rPr>
        <w:t xml:space="preserve"> en caso de ser necesario,  y demás requisitos que sean aplicables a la política de protección de datos personales; si las bases sufren o no de cambios, o si son canceladas,  no es necesario dejar constancia de ello, y cada área se hace responsable por el manejo de las bases que tengan bajo custodia para el desarrollo de su actividad. </w:t>
      </w:r>
    </w:p>
    <w:p w14:paraId="38B64130" w14:textId="77777777" w:rsidR="00CC4893" w:rsidRDefault="00CC4893" w:rsidP="00226603">
      <w:pPr>
        <w:jc w:val="both"/>
        <w:rPr>
          <w:lang w:val="es-CO" w:eastAsia="en-US"/>
        </w:rPr>
      </w:pPr>
    </w:p>
    <w:p w14:paraId="42EFA162" w14:textId="77777777" w:rsidR="00984F81" w:rsidRDefault="00984F81" w:rsidP="00226603">
      <w:pPr>
        <w:jc w:val="both"/>
        <w:rPr>
          <w:lang w:val="es-CO" w:eastAsia="en-US"/>
        </w:rPr>
      </w:pPr>
    </w:p>
    <w:p w14:paraId="7E0F095C" w14:textId="77777777" w:rsidR="00984F81" w:rsidRPr="00A90C6F" w:rsidRDefault="00984F81" w:rsidP="00226603">
      <w:pPr>
        <w:jc w:val="both"/>
        <w:rPr>
          <w:lang w:val="es-CO" w:eastAsia="en-US"/>
        </w:rPr>
      </w:pPr>
    </w:p>
    <w:p w14:paraId="21E709AE" w14:textId="77777777" w:rsidR="00A90C6F" w:rsidRPr="00A90C6F" w:rsidRDefault="00A90C6F" w:rsidP="00226603">
      <w:pPr>
        <w:jc w:val="both"/>
        <w:rPr>
          <w:rFonts w:ascii="Arial" w:hAnsi="Arial" w:cs="Arial"/>
          <w:lang w:val="es-CO" w:eastAsia="en-US"/>
        </w:rPr>
      </w:pPr>
    </w:p>
    <w:p w14:paraId="376B2A68" w14:textId="77777777" w:rsidR="00A90C6F" w:rsidRPr="00A90C6F" w:rsidRDefault="00A90C6F" w:rsidP="00226603">
      <w:pPr>
        <w:ind w:left="720"/>
        <w:contextualSpacing/>
        <w:jc w:val="both"/>
        <w:rPr>
          <w:rFonts w:ascii="Arial" w:hAnsi="Arial" w:cs="Arial"/>
          <w:lang w:val="es-CO" w:eastAsia="en-US"/>
        </w:rPr>
      </w:pPr>
      <w:bookmarkStart w:id="29" w:name="_Toc465438767"/>
      <w:r w:rsidRPr="00A90C6F">
        <w:rPr>
          <w:rFonts w:ascii="Arial" w:hAnsi="Arial" w:cs="Arial"/>
          <w:b/>
          <w:bCs/>
          <w:color w:val="365F91"/>
          <w:lang w:val="es-CO" w:eastAsia="en-US"/>
        </w:rPr>
        <w:t>10. TRATAMIENTO DE DATOS PERSONALES</w:t>
      </w:r>
      <w:bookmarkEnd w:id="29"/>
      <w:r w:rsidRPr="00A90C6F">
        <w:rPr>
          <w:rFonts w:ascii="Arial" w:hAnsi="Arial" w:cs="Arial"/>
          <w:lang w:val="es-CO" w:eastAsia="en-US"/>
        </w:rPr>
        <w:t>.</w:t>
      </w:r>
    </w:p>
    <w:p w14:paraId="2546BB96" w14:textId="77777777" w:rsidR="00A90C6F" w:rsidRPr="00A90C6F" w:rsidRDefault="00A90C6F" w:rsidP="00226603">
      <w:pPr>
        <w:jc w:val="both"/>
        <w:rPr>
          <w:rFonts w:ascii="Arial" w:hAnsi="Arial" w:cs="Arial"/>
          <w:lang w:val="es-CO" w:eastAsia="en-US"/>
        </w:rPr>
      </w:pPr>
    </w:p>
    <w:p w14:paraId="2597413C" w14:textId="77777777" w:rsidR="00B7556E" w:rsidRDefault="00A90C6F" w:rsidP="00226603">
      <w:pPr>
        <w:jc w:val="both"/>
        <w:rPr>
          <w:lang w:val="es-CO" w:eastAsia="en-US"/>
        </w:rPr>
      </w:pPr>
      <w:r w:rsidRPr="00A90C6F">
        <w:rPr>
          <w:lang w:val="es-CO" w:eastAsia="en-US"/>
        </w:rPr>
        <w:t>Los datos personales con calidad pública, semiprivados o privados, los de carácter sensible que afecte la intimidad de las personas y demás datos, son tratados de acuerdo a la base de datos específica del área respecti</w:t>
      </w:r>
      <w:r w:rsidR="00B7556E">
        <w:rPr>
          <w:lang w:val="es-CO" w:eastAsia="en-US"/>
        </w:rPr>
        <w:t>va.</w:t>
      </w:r>
    </w:p>
    <w:p w14:paraId="36AE692C" w14:textId="77777777" w:rsidR="00B7556E" w:rsidRDefault="00B7556E" w:rsidP="00226603">
      <w:pPr>
        <w:jc w:val="both"/>
        <w:rPr>
          <w:lang w:val="es-CO" w:eastAsia="en-US"/>
        </w:rPr>
      </w:pPr>
    </w:p>
    <w:p w14:paraId="5C0596AC" w14:textId="77777777" w:rsidR="005A6259" w:rsidRDefault="00B7556E" w:rsidP="00226603">
      <w:pPr>
        <w:jc w:val="both"/>
        <w:rPr>
          <w:lang w:val="es-CO" w:eastAsia="en-US"/>
        </w:rPr>
      </w:pPr>
      <w:r>
        <w:rPr>
          <w:lang w:val="es-CO" w:eastAsia="en-US"/>
        </w:rPr>
        <w:t>El formato de autorización para el tratamiento de datos personales que sean considerados semiprivados y/o de carácter sensible, cons</w:t>
      </w:r>
      <w:r w:rsidR="00A75393">
        <w:rPr>
          <w:lang w:val="es-CO" w:eastAsia="en-US"/>
        </w:rPr>
        <w:t>ta de la siguiente información:</w:t>
      </w:r>
    </w:p>
    <w:p w14:paraId="5D722E95" w14:textId="77777777" w:rsidR="005A6259" w:rsidRDefault="00752756" w:rsidP="00226603">
      <w:pPr>
        <w:jc w:val="both"/>
        <w:rPr>
          <w:lang w:val="es-CO" w:eastAsia="en-US"/>
        </w:rPr>
      </w:pPr>
      <w:r>
        <w:rPr>
          <w:noProof/>
          <w:lang w:val="es-CO" w:eastAsia="es-CO"/>
        </w:rPr>
        <mc:AlternateContent>
          <mc:Choice Requires="wps">
            <w:drawing>
              <wp:anchor distT="0" distB="0" distL="114300" distR="114300" simplePos="0" relativeHeight="251659264" behindDoc="0" locked="0" layoutInCell="1" allowOverlap="1" wp14:anchorId="3B2254D1" wp14:editId="2F1CAC65">
                <wp:simplePos x="0" y="0"/>
                <wp:positionH relativeFrom="margin">
                  <wp:posOffset>-394335</wp:posOffset>
                </wp:positionH>
                <wp:positionV relativeFrom="paragraph">
                  <wp:posOffset>71119</wp:posOffset>
                </wp:positionV>
                <wp:extent cx="6023610" cy="48101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6023610" cy="4810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EE91009" w14:textId="77777777" w:rsidR="00DA72BA" w:rsidRPr="005A6259" w:rsidRDefault="00DA72BA" w:rsidP="00B7556E">
                            <w:pPr>
                              <w:jc w:val="both"/>
                              <w:rPr>
                                <w:b/>
                                <w:sz w:val="20"/>
                                <w:szCs w:val="20"/>
                                <w:u w:val="single"/>
                                <w:lang w:val="es-CO"/>
                              </w:rPr>
                            </w:pPr>
                            <w:r w:rsidRPr="005A6259">
                              <w:rPr>
                                <w:b/>
                                <w:sz w:val="20"/>
                                <w:szCs w:val="20"/>
                                <w:lang w:val="es-CO"/>
                              </w:rPr>
                              <w:t xml:space="preserve">                                 </w:t>
                            </w:r>
                            <w:r w:rsidRPr="005A6259">
                              <w:rPr>
                                <w:b/>
                                <w:sz w:val="20"/>
                                <w:szCs w:val="20"/>
                                <w:u w:val="single"/>
                                <w:lang w:val="es-CO"/>
                              </w:rPr>
                              <w:t>AUTORIZACION PARA EL TRATAMIENTO DE DATOS PERSONALES</w:t>
                            </w:r>
                          </w:p>
                          <w:p w14:paraId="3E18EEBA" w14:textId="77777777" w:rsidR="00DA72BA" w:rsidRPr="005A6259" w:rsidRDefault="00DA72BA" w:rsidP="00B7556E">
                            <w:pPr>
                              <w:jc w:val="both"/>
                              <w:rPr>
                                <w:b/>
                                <w:sz w:val="18"/>
                                <w:szCs w:val="18"/>
                                <w:lang w:val="es-CO"/>
                              </w:rPr>
                            </w:pPr>
                          </w:p>
                          <w:p w14:paraId="5D8B3E05" w14:textId="77777777" w:rsidR="00DA72BA" w:rsidRPr="00752756" w:rsidRDefault="00DA72BA" w:rsidP="00B7556E">
                            <w:pPr>
                              <w:jc w:val="both"/>
                              <w:rPr>
                                <w:b/>
                                <w:sz w:val="16"/>
                                <w:szCs w:val="16"/>
                                <w:lang w:val="es-CO"/>
                              </w:rPr>
                            </w:pPr>
                            <w:r w:rsidRPr="00752756">
                              <w:rPr>
                                <w:b/>
                                <w:sz w:val="16"/>
                                <w:szCs w:val="16"/>
                                <w:lang w:val="es-CO"/>
                              </w:rPr>
                              <w:t>Con la firma de este documento manifiesto que he sido informado por SERVICRECER COOPERATIVA MULTIACTIVA,  NIT.900.355.985-8 (en adelante “la Cooperativa”, de:</w:t>
                            </w:r>
                          </w:p>
                          <w:p w14:paraId="41D72799" w14:textId="77777777" w:rsidR="00DA72BA" w:rsidRPr="00752756" w:rsidRDefault="00DA72BA" w:rsidP="00A76087">
                            <w:pPr>
                              <w:pStyle w:val="ListParagraph"/>
                              <w:numPr>
                                <w:ilvl w:val="0"/>
                                <w:numId w:val="15"/>
                              </w:numPr>
                              <w:jc w:val="both"/>
                              <w:rPr>
                                <w:b/>
                                <w:sz w:val="16"/>
                                <w:szCs w:val="16"/>
                              </w:rPr>
                            </w:pPr>
                            <w:r w:rsidRPr="00752756">
                              <w:rPr>
                                <w:b/>
                                <w:sz w:val="16"/>
                                <w:szCs w:val="16"/>
                              </w:rPr>
                              <w:t>La Cooperativa actuará como responsable del tratamiento de datos personales de los cuales soy titular y que, conjunta o separadamente podrán colectar, usar y tratar mis datos personales conforme la política de Tratamiento de Datos Personales que esta emitida.</w:t>
                            </w:r>
                          </w:p>
                          <w:p w14:paraId="7616F3FE" w14:textId="77777777" w:rsidR="00DA72BA" w:rsidRPr="00752756" w:rsidRDefault="00DA72BA" w:rsidP="00A76087">
                            <w:pPr>
                              <w:pStyle w:val="ListParagraph"/>
                              <w:numPr>
                                <w:ilvl w:val="0"/>
                                <w:numId w:val="15"/>
                              </w:numPr>
                              <w:jc w:val="both"/>
                              <w:rPr>
                                <w:b/>
                                <w:sz w:val="16"/>
                                <w:szCs w:val="16"/>
                              </w:rPr>
                            </w:pPr>
                            <w:r w:rsidRPr="00752756">
                              <w:rPr>
                                <w:b/>
                                <w:sz w:val="16"/>
                                <w:szCs w:val="16"/>
                              </w:rPr>
                              <w:t>Es de carácter facultativo responder preguntas que versen sobre Datos Sensibles o sobre menores de edad, a menos que estos sean de carácter público y para uso exclusivo de seguridad social de empleados y familiares.</w:t>
                            </w:r>
                          </w:p>
                          <w:p w14:paraId="699B4830" w14:textId="77777777" w:rsidR="00DA72BA" w:rsidRPr="00752756" w:rsidRDefault="00DA72BA" w:rsidP="00A75393">
                            <w:pPr>
                              <w:pStyle w:val="ListParagraph"/>
                              <w:numPr>
                                <w:ilvl w:val="0"/>
                                <w:numId w:val="15"/>
                              </w:numPr>
                              <w:jc w:val="both"/>
                              <w:rPr>
                                <w:b/>
                                <w:sz w:val="16"/>
                                <w:szCs w:val="16"/>
                              </w:rPr>
                            </w:pPr>
                            <w:r w:rsidRPr="00752756">
                              <w:rPr>
                                <w:b/>
                                <w:sz w:val="16"/>
                                <w:szCs w:val="16"/>
                              </w:rPr>
                              <w:t xml:space="preserve">Mis derechos como titular de los datos son los previstos en la Constitución, Habeas data y consignada en la política de tratamiento de datos personales de la Cooperativa: conocer, actualizar, rectificar, suprimir y revocar. </w:t>
                            </w:r>
                          </w:p>
                          <w:p w14:paraId="052D4F74" w14:textId="163726C3" w:rsidR="00DA72BA" w:rsidRPr="00752756" w:rsidRDefault="00DA72BA" w:rsidP="00A76087">
                            <w:pPr>
                              <w:pStyle w:val="ListParagraph"/>
                              <w:numPr>
                                <w:ilvl w:val="0"/>
                                <w:numId w:val="15"/>
                              </w:numPr>
                              <w:jc w:val="both"/>
                              <w:rPr>
                                <w:b/>
                                <w:sz w:val="16"/>
                                <w:szCs w:val="16"/>
                              </w:rPr>
                            </w:pPr>
                            <w:r w:rsidRPr="00752756">
                              <w:rPr>
                                <w:b/>
                                <w:sz w:val="16"/>
                                <w:szCs w:val="16"/>
                              </w:rPr>
                              <w:t xml:space="preserve">Los derechos pueden ser ejercidos a través de los canales gratuitos, dirección oficina principal, vía internet, pagina </w:t>
                            </w:r>
                            <w:r w:rsidR="00CD5DF3" w:rsidRPr="00CD5DF3">
                              <w:rPr>
                                <w:b/>
                                <w:sz w:val="16"/>
                                <w:szCs w:val="16"/>
                              </w:rPr>
                              <w:t>web www.servicrecer.com.c</w:t>
                            </w:r>
                            <w:r w:rsidR="00CD5DF3">
                              <w:rPr>
                                <w:b/>
                                <w:sz w:val="16"/>
                                <w:szCs w:val="16"/>
                              </w:rPr>
                              <w:t>o</w:t>
                            </w:r>
                            <w:r w:rsidRPr="00752756">
                              <w:rPr>
                                <w:b/>
                                <w:sz w:val="16"/>
                                <w:szCs w:val="16"/>
                              </w:rPr>
                              <w:t>, o telefónicamente directamente con la administración de La Cooperativa.</w:t>
                            </w:r>
                          </w:p>
                          <w:p w14:paraId="364DCBD7" w14:textId="77777777" w:rsidR="00DA72BA" w:rsidRPr="00752756" w:rsidRDefault="00DA72BA" w:rsidP="00984F81">
                            <w:pPr>
                              <w:pStyle w:val="ListParagraph"/>
                              <w:numPr>
                                <w:ilvl w:val="0"/>
                                <w:numId w:val="15"/>
                              </w:numPr>
                              <w:jc w:val="both"/>
                              <w:rPr>
                                <w:b/>
                                <w:sz w:val="16"/>
                                <w:szCs w:val="16"/>
                              </w:rPr>
                            </w:pPr>
                            <w:r w:rsidRPr="00752756">
                              <w:rPr>
                                <w:b/>
                                <w:sz w:val="16"/>
                                <w:szCs w:val="16"/>
                              </w:rPr>
                              <w:t xml:space="preserve">La Cooperativa Garantiza la confidencialidad, libertad, seguridad, veracidad, transparencia, acceso y circulación restringida de los datos personales y se reservan el derecho de modificación de políticas de tratamiento de datos en el momento que la Cooperativa considere necesario para el funcionamiento y cumplimiento de su actividad.  Cualquier cambio será informado y publicado oportunamente.  </w:t>
                            </w:r>
                          </w:p>
                          <w:p w14:paraId="6191C182" w14:textId="77777777" w:rsidR="00DA72BA" w:rsidRPr="00752756" w:rsidRDefault="00DA72BA" w:rsidP="008D4811">
                            <w:pPr>
                              <w:jc w:val="both"/>
                              <w:rPr>
                                <w:b/>
                                <w:sz w:val="16"/>
                                <w:szCs w:val="16"/>
                                <w:lang w:val="es-CO"/>
                              </w:rPr>
                            </w:pPr>
                            <w:r w:rsidRPr="00752756">
                              <w:rPr>
                                <w:b/>
                                <w:sz w:val="16"/>
                                <w:szCs w:val="16"/>
                              </w:rPr>
                              <w:t xml:space="preserve">Teniendo en cuenta lo anterior, autorizo de manera voluntaria, previa, explicita, informada e inequívoca a </w:t>
                            </w:r>
                            <w:r w:rsidRPr="00752756">
                              <w:rPr>
                                <w:b/>
                                <w:sz w:val="16"/>
                                <w:szCs w:val="16"/>
                                <w:lang w:val="es-CO"/>
                              </w:rPr>
                              <w:t xml:space="preserve">la Cooperativa </w:t>
                            </w:r>
                            <w:r w:rsidRPr="00752756">
                              <w:rPr>
                                <w:b/>
                                <w:sz w:val="16"/>
                                <w:szCs w:val="16"/>
                              </w:rPr>
                              <w:t xml:space="preserve">para tratar mis datos personales de acuerdo con la política de Tratamiento de Datos Personales de </w:t>
                            </w:r>
                            <w:r w:rsidRPr="00752756">
                              <w:rPr>
                                <w:b/>
                                <w:sz w:val="16"/>
                                <w:szCs w:val="16"/>
                                <w:lang w:val="es-CO"/>
                              </w:rPr>
                              <w:t xml:space="preserve">la Cooperativa y para fines relacionados con su objeto social y en especial para fines legales, contractuales y comerciales descrito dentro de dicha política y que la información de datos que he suministrado es  voluntaria y verídica. </w:t>
                            </w:r>
                          </w:p>
                          <w:p w14:paraId="2FB9803A" w14:textId="77777777" w:rsidR="00DA72BA" w:rsidRPr="00752756" w:rsidRDefault="00DA72BA" w:rsidP="008D4811">
                            <w:pPr>
                              <w:jc w:val="both"/>
                              <w:rPr>
                                <w:b/>
                                <w:sz w:val="16"/>
                                <w:szCs w:val="16"/>
                                <w:lang w:val="es-CO"/>
                              </w:rPr>
                            </w:pPr>
                          </w:p>
                          <w:p w14:paraId="7A790F67" w14:textId="77777777" w:rsidR="00DA72BA" w:rsidRPr="00752756" w:rsidRDefault="00DA72BA" w:rsidP="008D4811">
                            <w:pPr>
                              <w:jc w:val="both"/>
                              <w:rPr>
                                <w:b/>
                                <w:sz w:val="16"/>
                                <w:szCs w:val="16"/>
                                <w:lang w:val="es-CO"/>
                              </w:rPr>
                            </w:pPr>
                            <w:r w:rsidRPr="00752756">
                              <w:rPr>
                                <w:b/>
                                <w:sz w:val="16"/>
                                <w:szCs w:val="16"/>
                                <w:lang w:val="es-CO"/>
                              </w:rPr>
                              <w:t xml:space="preserve">Se firma en ___________________  el día _____ del mes ______ del año _______ </w:t>
                            </w:r>
                          </w:p>
                          <w:p w14:paraId="1150D68F" w14:textId="77777777" w:rsidR="00DA72BA" w:rsidRPr="00752756" w:rsidRDefault="00DA72BA" w:rsidP="008D4811">
                            <w:pPr>
                              <w:jc w:val="both"/>
                              <w:rPr>
                                <w:b/>
                                <w:sz w:val="16"/>
                                <w:szCs w:val="16"/>
                                <w:lang w:val="es-CO"/>
                              </w:rPr>
                            </w:pPr>
                          </w:p>
                          <w:p w14:paraId="6543F467" w14:textId="77777777" w:rsidR="00DA72BA" w:rsidRPr="00752756" w:rsidRDefault="00DA72BA" w:rsidP="008D4811">
                            <w:pPr>
                              <w:jc w:val="both"/>
                              <w:rPr>
                                <w:b/>
                                <w:sz w:val="16"/>
                                <w:szCs w:val="16"/>
                                <w:lang w:val="es-CO"/>
                              </w:rPr>
                            </w:pPr>
                            <w:r w:rsidRPr="00752756">
                              <w:rPr>
                                <w:b/>
                                <w:sz w:val="16"/>
                                <w:szCs w:val="16"/>
                                <w:lang w:val="es-CO"/>
                              </w:rPr>
                              <w:t>Firma_________________________      Nombre ______________________    Identificación ____________________</w:t>
                            </w:r>
                          </w:p>
                          <w:p w14:paraId="7B04060E" w14:textId="77777777" w:rsidR="00DA72BA" w:rsidRPr="00752756" w:rsidRDefault="00DA72BA" w:rsidP="008D4811">
                            <w:pPr>
                              <w:jc w:val="both"/>
                              <w:rPr>
                                <w:b/>
                                <w:sz w:val="16"/>
                                <w:szCs w:val="16"/>
                                <w:lang w:val="es-CO"/>
                              </w:rPr>
                            </w:pPr>
                          </w:p>
                          <w:p w14:paraId="646943D7" w14:textId="77777777" w:rsidR="00DA72BA" w:rsidRPr="00752756" w:rsidRDefault="00DA72BA" w:rsidP="008D4811">
                            <w:pPr>
                              <w:pStyle w:val="ListParagraph"/>
                              <w:numPr>
                                <w:ilvl w:val="0"/>
                                <w:numId w:val="16"/>
                              </w:numPr>
                              <w:jc w:val="both"/>
                              <w:rPr>
                                <w:i/>
                                <w:sz w:val="16"/>
                                <w:szCs w:val="16"/>
                              </w:rPr>
                            </w:pPr>
                            <w:r w:rsidRPr="00752756">
                              <w:rPr>
                                <w:i/>
                                <w:sz w:val="16"/>
                                <w:szCs w:val="16"/>
                              </w:rPr>
                              <w:t>Son datos sensibles, aquellos que afecten la intimidad del titular o cuyo uso indebido puede generar discriminación, por ejemplo, la orientación política, las convicciones religiosas o filosóficas, de derechos humanos, así como los ratos relaticos a la salud, vida sexual, datos biométricos y datos no públicos de menores de 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254D1" id="Rectángulo 1" o:spid="_x0000_s1026" style="position:absolute;left:0;text-align:left;margin-left:-31.05pt;margin-top:5.6pt;width:474.3pt;height:3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" fillcolor="white [3201]" strokecolor="#4f81bd [3204]" strokeweight="2pt">
                <v:textbox>
                  <w:txbxContent>
                    <w:p w14:paraId="2EE91009" w14:textId="77777777" w:rsidR="00DA72BA" w:rsidRPr="005A6259" w:rsidRDefault="00DA72BA" w:rsidP="00B7556E">
                      <w:pPr>
                        <w:jc w:val="both"/>
                        <w:rPr>
                          <w:b/>
                          <w:sz w:val="20"/>
                          <w:szCs w:val="20"/>
                          <w:u w:val="single"/>
                          <w:lang w:val="es-CO"/>
                        </w:rPr>
                      </w:pPr>
                      <w:r w:rsidRPr="005A6259">
                        <w:rPr>
                          <w:b/>
                          <w:sz w:val="20"/>
                          <w:szCs w:val="20"/>
                          <w:lang w:val="es-CO"/>
                        </w:rPr>
                        <w:t xml:space="preserve">                                 </w:t>
                      </w:r>
                      <w:r w:rsidRPr="005A6259">
                        <w:rPr>
                          <w:b/>
                          <w:sz w:val="20"/>
                          <w:szCs w:val="20"/>
                          <w:u w:val="single"/>
                          <w:lang w:val="es-CO"/>
                        </w:rPr>
                        <w:t>AUTORIZACION PARA EL TRATAMIENTO DE DATOS PERSONALES</w:t>
                      </w:r>
                    </w:p>
                    <w:p w14:paraId="3E18EEBA" w14:textId="77777777" w:rsidR="00DA72BA" w:rsidRPr="005A6259" w:rsidRDefault="00DA72BA" w:rsidP="00B7556E">
                      <w:pPr>
                        <w:jc w:val="both"/>
                        <w:rPr>
                          <w:b/>
                          <w:sz w:val="18"/>
                          <w:szCs w:val="18"/>
                          <w:lang w:val="es-CO"/>
                        </w:rPr>
                      </w:pPr>
                    </w:p>
                    <w:p w14:paraId="5D8B3E05" w14:textId="77777777" w:rsidR="00DA72BA" w:rsidRPr="00752756" w:rsidRDefault="00DA72BA" w:rsidP="00B7556E">
                      <w:pPr>
                        <w:jc w:val="both"/>
                        <w:rPr>
                          <w:b/>
                          <w:sz w:val="16"/>
                          <w:szCs w:val="16"/>
                          <w:lang w:val="es-CO"/>
                        </w:rPr>
                      </w:pPr>
                      <w:r w:rsidRPr="00752756">
                        <w:rPr>
                          <w:b/>
                          <w:sz w:val="16"/>
                          <w:szCs w:val="16"/>
                          <w:lang w:val="es-CO"/>
                        </w:rPr>
                        <w:t>Con la firma de este documento manifiesto que he sido informado por SERVICRECER COOPERATIVA MULTIACTIVA,  NIT.900.355.985-8 (en adelante “la Cooperativa”, de:</w:t>
                      </w:r>
                    </w:p>
                    <w:p w14:paraId="41D72799" w14:textId="77777777" w:rsidR="00DA72BA" w:rsidRPr="00752756" w:rsidRDefault="00DA72BA" w:rsidP="00A76087">
                      <w:pPr>
                        <w:pStyle w:val="ListParagraph"/>
                        <w:numPr>
                          <w:ilvl w:val="0"/>
                          <w:numId w:val="15"/>
                        </w:numPr>
                        <w:jc w:val="both"/>
                        <w:rPr>
                          <w:b/>
                          <w:sz w:val="16"/>
                          <w:szCs w:val="16"/>
                        </w:rPr>
                      </w:pPr>
                      <w:r w:rsidRPr="00752756">
                        <w:rPr>
                          <w:b/>
                          <w:sz w:val="16"/>
                          <w:szCs w:val="16"/>
                        </w:rPr>
                        <w:t>La Cooperativa actuará como responsable del tratamiento de datos personales de los cuales soy titular y que, conjunta o separadamente podrán colectar, usar y tratar mis datos personales conforme la política de Tratamiento de Datos Personales que esta emitida.</w:t>
                      </w:r>
                    </w:p>
                    <w:p w14:paraId="7616F3FE" w14:textId="77777777" w:rsidR="00DA72BA" w:rsidRPr="00752756" w:rsidRDefault="00DA72BA" w:rsidP="00A76087">
                      <w:pPr>
                        <w:pStyle w:val="ListParagraph"/>
                        <w:numPr>
                          <w:ilvl w:val="0"/>
                          <w:numId w:val="15"/>
                        </w:numPr>
                        <w:jc w:val="both"/>
                        <w:rPr>
                          <w:b/>
                          <w:sz w:val="16"/>
                          <w:szCs w:val="16"/>
                        </w:rPr>
                      </w:pPr>
                      <w:r w:rsidRPr="00752756">
                        <w:rPr>
                          <w:b/>
                          <w:sz w:val="16"/>
                          <w:szCs w:val="16"/>
                        </w:rPr>
                        <w:t>Es de carácter facultativo responder preguntas que versen sobre Datos Sensibles o sobre menores de edad, a menos que estos sean de carácter público y para uso exclusivo de seguridad social de empleados y familiares.</w:t>
                      </w:r>
                    </w:p>
                    <w:p w14:paraId="699B4830" w14:textId="77777777" w:rsidR="00DA72BA" w:rsidRPr="00752756" w:rsidRDefault="00DA72BA" w:rsidP="00A75393">
                      <w:pPr>
                        <w:pStyle w:val="ListParagraph"/>
                        <w:numPr>
                          <w:ilvl w:val="0"/>
                          <w:numId w:val="15"/>
                        </w:numPr>
                        <w:jc w:val="both"/>
                        <w:rPr>
                          <w:b/>
                          <w:sz w:val="16"/>
                          <w:szCs w:val="16"/>
                        </w:rPr>
                      </w:pPr>
                      <w:r w:rsidRPr="00752756">
                        <w:rPr>
                          <w:b/>
                          <w:sz w:val="16"/>
                          <w:szCs w:val="16"/>
                        </w:rPr>
                        <w:t>Mis derechos como titular de los datos son</w:t>
                      </w:r>
                      <w:bookmarkStart w:id="30" w:name="_GoBack"/>
                      <w:bookmarkEnd w:id="30"/>
                      <w:r w:rsidRPr="00752756">
                        <w:rPr>
                          <w:b/>
                          <w:sz w:val="16"/>
                          <w:szCs w:val="16"/>
                        </w:rPr>
                        <w:t xml:space="preserve"> los previstos en la Constitución, Habeas data y consignada en la política de tratamiento de datos personales de la Cooperativa: conocer, actualizar, rectificar, suprimir y revocar. </w:t>
                      </w:r>
                    </w:p>
                    <w:p w14:paraId="052D4F74" w14:textId="163726C3" w:rsidR="00DA72BA" w:rsidRPr="00752756" w:rsidRDefault="00DA72BA" w:rsidP="00A76087">
                      <w:pPr>
                        <w:pStyle w:val="ListParagraph"/>
                        <w:numPr>
                          <w:ilvl w:val="0"/>
                          <w:numId w:val="15"/>
                        </w:numPr>
                        <w:jc w:val="both"/>
                        <w:rPr>
                          <w:b/>
                          <w:sz w:val="16"/>
                          <w:szCs w:val="16"/>
                        </w:rPr>
                      </w:pPr>
                      <w:r w:rsidRPr="00752756">
                        <w:rPr>
                          <w:b/>
                          <w:sz w:val="16"/>
                          <w:szCs w:val="16"/>
                        </w:rPr>
                        <w:t xml:space="preserve">Los derechos pueden ser ejercidos a través de los canales gratuitos, dirección oficina principal, vía internet, pagina </w:t>
                      </w:r>
                      <w:r w:rsidR="00CD5DF3" w:rsidRPr="00CD5DF3">
                        <w:rPr>
                          <w:b/>
                          <w:sz w:val="16"/>
                          <w:szCs w:val="16"/>
                        </w:rPr>
                        <w:t>web www.servicrecer.com.c</w:t>
                      </w:r>
                      <w:r w:rsidR="00CD5DF3">
                        <w:rPr>
                          <w:b/>
                          <w:sz w:val="16"/>
                          <w:szCs w:val="16"/>
                        </w:rPr>
                        <w:t>o</w:t>
                      </w:r>
                      <w:r w:rsidRPr="00752756">
                        <w:rPr>
                          <w:b/>
                          <w:sz w:val="16"/>
                          <w:szCs w:val="16"/>
                        </w:rPr>
                        <w:t>, o telefónicamente directamente con la administración de La Cooperativa.</w:t>
                      </w:r>
                    </w:p>
                    <w:p w14:paraId="364DCBD7" w14:textId="77777777" w:rsidR="00DA72BA" w:rsidRPr="00752756" w:rsidRDefault="00DA72BA" w:rsidP="00984F81">
                      <w:pPr>
                        <w:pStyle w:val="ListParagraph"/>
                        <w:numPr>
                          <w:ilvl w:val="0"/>
                          <w:numId w:val="15"/>
                        </w:numPr>
                        <w:jc w:val="both"/>
                        <w:rPr>
                          <w:b/>
                          <w:sz w:val="16"/>
                          <w:szCs w:val="16"/>
                        </w:rPr>
                      </w:pPr>
                      <w:r w:rsidRPr="00752756">
                        <w:rPr>
                          <w:b/>
                          <w:sz w:val="16"/>
                          <w:szCs w:val="16"/>
                        </w:rPr>
                        <w:t xml:space="preserve">La Cooperativa Garantiza la confidencialidad, libertad, seguridad, veracidad, transparencia, acceso y circulación restringida de los datos personales y se reservan el derecho de modificación de políticas de tratamiento de datos en el momento que la Cooperativa considere necesario para el funcionamiento y cumplimiento de su actividad.  Cualquier cambio será informado y publicado oportunamente.  </w:t>
                      </w:r>
                    </w:p>
                    <w:p w14:paraId="6191C182" w14:textId="77777777" w:rsidR="00DA72BA" w:rsidRPr="00752756" w:rsidRDefault="00DA72BA" w:rsidP="008D4811">
                      <w:pPr>
                        <w:jc w:val="both"/>
                        <w:rPr>
                          <w:b/>
                          <w:sz w:val="16"/>
                          <w:szCs w:val="16"/>
                          <w:lang w:val="es-CO"/>
                        </w:rPr>
                      </w:pPr>
                      <w:r w:rsidRPr="00752756">
                        <w:rPr>
                          <w:b/>
                          <w:sz w:val="16"/>
                          <w:szCs w:val="16"/>
                        </w:rPr>
                        <w:t xml:space="preserve">Teniendo en cuenta lo anterior, autorizo de manera voluntaria, previa, explicita, informada e inequívoca a </w:t>
                      </w:r>
                      <w:r w:rsidRPr="00752756">
                        <w:rPr>
                          <w:b/>
                          <w:sz w:val="16"/>
                          <w:szCs w:val="16"/>
                          <w:lang w:val="es-CO"/>
                        </w:rPr>
                        <w:t xml:space="preserve">la Cooperativa </w:t>
                      </w:r>
                      <w:r w:rsidRPr="00752756">
                        <w:rPr>
                          <w:b/>
                          <w:sz w:val="16"/>
                          <w:szCs w:val="16"/>
                        </w:rPr>
                        <w:t xml:space="preserve">para tratar mis datos personales de acuerdo con la política de Tratamiento de Datos Personales de </w:t>
                      </w:r>
                      <w:r w:rsidRPr="00752756">
                        <w:rPr>
                          <w:b/>
                          <w:sz w:val="16"/>
                          <w:szCs w:val="16"/>
                          <w:lang w:val="es-CO"/>
                        </w:rPr>
                        <w:t xml:space="preserve">la Cooperativa y para fines relacionados con su objeto social y en especial para fines legales, contractuales y comerciales descrito dentro de dicha política y que la información de datos que he suministrado es  voluntaria y verídica. </w:t>
                      </w:r>
                    </w:p>
                    <w:p w14:paraId="2FB9803A" w14:textId="77777777" w:rsidR="00DA72BA" w:rsidRPr="00752756" w:rsidRDefault="00DA72BA" w:rsidP="008D4811">
                      <w:pPr>
                        <w:jc w:val="both"/>
                        <w:rPr>
                          <w:b/>
                          <w:sz w:val="16"/>
                          <w:szCs w:val="16"/>
                          <w:lang w:val="es-CO"/>
                        </w:rPr>
                      </w:pPr>
                    </w:p>
                    <w:p w14:paraId="7A790F67" w14:textId="77777777" w:rsidR="00DA72BA" w:rsidRPr="00752756" w:rsidRDefault="00DA72BA" w:rsidP="008D4811">
                      <w:pPr>
                        <w:jc w:val="both"/>
                        <w:rPr>
                          <w:b/>
                          <w:sz w:val="16"/>
                          <w:szCs w:val="16"/>
                          <w:lang w:val="es-CO"/>
                        </w:rPr>
                      </w:pPr>
                      <w:r w:rsidRPr="00752756">
                        <w:rPr>
                          <w:b/>
                          <w:sz w:val="16"/>
                          <w:szCs w:val="16"/>
                          <w:lang w:val="es-CO"/>
                        </w:rPr>
                        <w:t xml:space="preserve">Se firma en ___________________  el día _____ del mes ______ del año _______ </w:t>
                      </w:r>
                    </w:p>
                    <w:p w14:paraId="1150D68F" w14:textId="77777777" w:rsidR="00DA72BA" w:rsidRPr="00752756" w:rsidRDefault="00DA72BA" w:rsidP="008D4811">
                      <w:pPr>
                        <w:jc w:val="both"/>
                        <w:rPr>
                          <w:b/>
                          <w:sz w:val="16"/>
                          <w:szCs w:val="16"/>
                          <w:lang w:val="es-CO"/>
                        </w:rPr>
                      </w:pPr>
                    </w:p>
                    <w:p w14:paraId="6543F467" w14:textId="77777777" w:rsidR="00DA72BA" w:rsidRPr="00752756" w:rsidRDefault="00DA72BA" w:rsidP="008D4811">
                      <w:pPr>
                        <w:jc w:val="both"/>
                        <w:rPr>
                          <w:b/>
                          <w:sz w:val="16"/>
                          <w:szCs w:val="16"/>
                          <w:lang w:val="es-CO"/>
                        </w:rPr>
                      </w:pPr>
                      <w:r w:rsidRPr="00752756">
                        <w:rPr>
                          <w:b/>
                          <w:sz w:val="16"/>
                          <w:szCs w:val="16"/>
                          <w:lang w:val="es-CO"/>
                        </w:rPr>
                        <w:t>Firma_________________________      Nombre ______________________    Identificación ____________________</w:t>
                      </w:r>
                    </w:p>
                    <w:p w14:paraId="7B04060E" w14:textId="77777777" w:rsidR="00DA72BA" w:rsidRPr="00752756" w:rsidRDefault="00DA72BA" w:rsidP="008D4811">
                      <w:pPr>
                        <w:jc w:val="both"/>
                        <w:rPr>
                          <w:b/>
                          <w:sz w:val="16"/>
                          <w:szCs w:val="16"/>
                          <w:lang w:val="es-CO"/>
                        </w:rPr>
                      </w:pPr>
                    </w:p>
                    <w:p w14:paraId="646943D7" w14:textId="77777777" w:rsidR="00DA72BA" w:rsidRPr="00752756" w:rsidRDefault="00DA72BA" w:rsidP="008D4811">
                      <w:pPr>
                        <w:pStyle w:val="ListParagraph"/>
                        <w:numPr>
                          <w:ilvl w:val="0"/>
                          <w:numId w:val="16"/>
                        </w:numPr>
                        <w:jc w:val="both"/>
                        <w:rPr>
                          <w:i/>
                          <w:sz w:val="16"/>
                          <w:szCs w:val="16"/>
                        </w:rPr>
                      </w:pPr>
                      <w:r w:rsidRPr="00752756">
                        <w:rPr>
                          <w:i/>
                          <w:sz w:val="16"/>
                          <w:szCs w:val="16"/>
                        </w:rPr>
                        <w:t>Son datos sensibles, aquellos que afecten la intimidad del titular o cuyo uso indebido puede generar discriminación, por ejemplo, la orientación política, las convicciones religiosas o filosóficas, de derechos humanos, así como los ratos relaticos a la salud, vida sexual, datos biométricos y datos no públicos de menores de edad.</w:t>
                      </w:r>
                    </w:p>
                  </w:txbxContent>
                </v:textbox>
                <w10:wrap anchorx="margin"/>
              </v:rect>
            </w:pict>
          </mc:Fallback>
        </mc:AlternateContent>
      </w:r>
    </w:p>
    <w:p w14:paraId="355C7994" w14:textId="77777777" w:rsidR="005A6259" w:rsidRDefault="005A6259" w:rsidP="00226603">
      <w:pPr>
        <w:jc w:val="both"/>
        <w:rPr>
          <w:lang w:val="es-CO" w:eastAsia="en-US"/>
        </w:rPr>
      </w:pPr>
    </w:p>
    <w:p w14:paraId="37B100E0" w14:textId="77777777" w:rsidR="005A6259" w:rsidRDefault="005A6259" w:rsidP="00226603">
      <w:pPr>
        <w:jc w:val="both"/>
        <w:rPr>
          <w:lang w:val="es-CO" w:eastAsia="en-US"/>
        </w:rPr>
      </w:pPr>
    </w:p>
    <w:p w14:paraId="1C7B709D" w14:textId="77777777" w:rsidR="005A6259" w:rsidRDefault="005A6259" w:rsidP="00226603">
      <w:pPr>
        <w:jc w:val="both"/>
        <w:rPr>
          <w:lang w:val="es-CO" w:eastAsia="en-US"/>
        </w:rPr>
      </w:pPr>
    </w:p>
    <w:p w14:paraId="469BE557" w14:textId="77777777" w:rsidR="005A6259" w:rsidRDefault="005A6259" w:rsidP="00226603">
      <w:pPr>
        <w:jc w:val="both"/>
        <w:rPr>
          <w:lang w:val="es-CO" w:eastAsia="en-US"/>
        </w:rPr>
      </w:pPr>
    </w:p>
    <w:p w14:paraId="65BA1E2F" w14:textId="77777777" w:rsidR="00B7556E" w:rsidRDefault="00B7556E" w:rsidP="00226603">
      <w:pPr>
        <w:jc w:val="both"/>
        <w:rPr>
          <w:lang w:val="es-CO" w:eastAsia="en-US"/>
        </w:rPr>
      </w:pPr>
    </w:p>
    <w:p w14:paraId="3024DA46" w14:textId="77777777" w:rsidR="00B7556E" w:rsidRDefault="00B7556E" w:rsidP="00226603">
      <w:pPr>
        <w:jc w:val="both"/>
        <w:rPr>
          <w:lang w:val="es-CO" w:eastAsia="en-US"/>
        </w:rPr>
      </w:pPr>
    </w:p>
    <w:p w14:paraId="10D68A2C" w14:textId="77777777" w:rsidR="00984F81" w:rsidRDefault="00984F81" w:rsidP="00226603">
      <w:pPr>
        <w:jc w:val="both"/>
        <w:rPr>
          <w:lang w:val="es-CO" w:eastAsia="en-US"/>
        </w:rPr>
      </w:pPr>
    </w:p>
    <w:p w14:paraId="117F6C31" w14:textId="77777777" w:rsidR="00984F81" w:rsidRDefault="00984F81" w:rsidP="00226603">
      <w:pPr>
        <w:jc w:val="both"/>
        <w:rPr>
          <w:lang w:val="es-CO" w:eastAsia="en-US"/>
        </w:rPr>
      </w:pPr>
    </w:p>
    <w:p w14:paraId="60663BBC" w14:textId="77777777" w:rsidR="00984F81" w:rsidRDefault="00984F81" w:rsidP="00226603">
      <w:pPr>
        <w:jc w:val="both"/>
        <w:rPr>
          <w:lang w:val="es-CO" w:eastAsia="en-US"/>
        </w:rPr>
      </w:pPr>
    </w:p>
    <w:p w14:paraId="4D0E9461" w14:textId="77777777" w:rsidR="00984F81" w:rsidRDefault="00984F81" w:rsidP="00226603">
      <w:pPr>
        <w:jc w:val="both"/>
        <w:rPr>
          <w:lang w:val="es-CO" w:eastAsia="en-US"/>
        </w:rPr>
      </w:pPr>
    </w:p>
    <w:p w14:paraId="435F3B75" w14:textId="77777777" w:rsidR="00984F81" w:rsidRDefault="00984F81" w:rsidP="00226603">
      <w:pPr>
        <w:jc w:val="both"/>
        <w:rPr>
          <w:lang w:val="es-CO" w:eastAsia="en-US"/>
        </w:rPr>
      </w:pPr>
    </w:p>
    <w:p w14:paraId="3778D8C3" w14:textId="77777777" w:rsidR="00984F81" w:rsidRDefault="00984F81" w:rsidP="00226603">
      <w:pPr>
        <w:jc w:val="both"/>
        <w:rPr>
          <w:lang w:val="es-CO" w:eastAsia="en-US"/>
        </w:rPr>
      </w:pPr>
    </w:p>
    <w:p w14:paraId="322081D7" w14:textId="77777777" w:rsidR="00984F81" w:rsidRDefault="00984F81" w:rsidP="00226603">
      <w:pPr>
        <w:jc w:val="both"/>
        <w:rPr>
          <w:lang w:val="es-CO" w:eastAsia="en-US"/>
        </w:rPr>
      </w:pPr>
    </w:p>
    <w:p w14:paraId="2421D625" w14:textId="77777777" w:rsidR="00984F81" w:rsidRDefault="00984F81" w:rsidP="00226603">
      <w:pPr>
        <w:jc w:val="both"/>
        <w:rPr>
          <w:lang w:val="es-CO" w:eastAsia="en-US"/>
        </w:rPr>
      </w:pPr>
    </w:p>
    <w:p w14:paraId="41211665" w14:textId="77777777" w:rsidR="00984F81" w:rsidRDefault="00984F81" w:rsidP="00226603">
      <w:pPr>
        <w:jc w:val="both"/>
        <w:rPr>
          <w:lang w:val="es-CO" w:eastAsia="en-US"/>
        </w:rPr>
      </w:pPr>
    </w:p>
    <w:p w14:paraId="2D64E913" w14:textId="77777777" w:rsidR="00B7556E" w:rsidRDefault="00B7556E" w:rsidP="00226603">
      <w:pPr>
        <w:jc w:val="both"/>
        <w:rPr>
          <w:lang w:val="es-CO" w:eastAsia="en-US"/>
        </w:rPr>
      </w:pPr>
    </w:p>
    <w:p w14:paraId="134E4337" w14:textId="77777777" w:rsidR="00B7556E" w:rsidRDefault="00B7556E" w:rsidP="00226603">
      <w:pPr>
        <w:jc w:val="both"/>
        <w:rPr>
          <w:lang w:val="es-CO" w:eastAsia="en-US"/>
        </w:rPr>
      </w:pPr>
    </w:p>
    <w:p w14:paraId="3C754922" w14:textId="77777777" w:rsidR="00B7556E" w:rsidRDefault="00B7556E" w:rsidP="00226603">
      <w:pPr>
        <w:jc w:val="both"/>
        <w:rPr>
          <w:lang w:val="es-CO" w:eastAsia="en-US"/>
        </w:rPr>
      </w:pPr>
    </w:p>
    <w:p w14:paraId="7A836102" w14:textId="77777777" w:rsidR="005A6259" w:rsidRDefault="005A6259" w:rsidP="00226603">
      <w:pPr>
        <w:jc w:val="both"/>
        <w:rPr>
          <w:lang w:val="es-CO" w:eastAsia="en-US"/>
        </w:rPr>
      </w:pPr>
    </w:p>
    <w:p w14:paraId="1D2D8AC1" w14:textId="77777777" w:rsidR="005A6259" w:rsidRDefault="005A6259" w:rsidP="00226603">
      <w:pPr>
        <w:jc w:val="both"/>
        <w:rPr>
          <w:lang w:val="es-CO" w:eastAsia="en-US"/>
        </w:rPr>
      </w:pPr>
    </w:p>
    <w:p w14:paraId="7730DFDB" w14:textId="77777777" w:rsidR="005A6259" w:rsidRDefault="005A6259" w:rsidP="00226603">
      <w:pPr>
        <w:jc w:val="both"/>
        <w:rPr>
          <w:lang w:val="es-CO" w:eastAsia="en-US"/>
        </w:rPr>
      </w:pPr>
    </w:p>
    <w:p w14:paraId="2908DB48" w14:textId="77777777" w:rsidR="00752756" w:rsidRDefault="00752756" w:rsidP="00226603">
      <w:pPr>
        <w:jc w:val="both"/>
        <w:rPr>
          <w:lang w:val="es-CO" w:eastAsia="en-US"/>
        </w:rPr>
      </w:pPr>
    </w:p>
    <w:p w14:paraId="53D12369" w14:textId="77777777" w:rsidR="00752756" w:rsidRDefault="00752756" w:rsidP="00226603">
      <w:pPr>
        <w:jc w:val="both"/>
        <w:rPr>
          <w:lang w:val="es-CO" w:eastAsia="en-US"/>
        </w:rPr>
      </w:pPr>
    </w:p>
    <w:p w14:paraId="19484D36" w14:textId="77777777" w:rsidR="00752756" w:rsidRDefault="00752756" w:rsidP="00226603">
      <w:pPr>
        <w:jc w:val="both"/>
        <w:rPr>
          <w:lang w:val="es-CO" w:eastAsia="en-US"/>
        </w:rPr>
      </w:pPr>
    </w:p>
    <w:p w14:paraId="05C6D0D6" w14:textId="77777777" w:rsidR="00752756" w:rsidRDefault="00752756" w:rsidP="00226603">
      <w:pPr>
        <w:jc w:val="both"/>
        <w:rPr>
          <w:lang w:val="es-CO" w:eastAsia="en-US"/>
        </w:rPr>
      </w:pPr>
    </w:p>
    <w:p w14:paraId="37464868" w14:textId="77777777" w:rsidR="00752756" w:rsidRDefault="00752756" w:rsidP="00226603">
      <w:pPr>
        <w:jc w:val="both"/>
        <w:rPr>
          <w:lang w:val="es-CO" w:eastAsia="en-US"/>
        </w:rPr>
      </w:pPr>
    </w:p>
    <w:p w14:paraId="1E548D22" w14:textId="77777777" w:rsidR="00752756" w:rsidRDefault="00752756" w:rsidP="00226603">
      <w:pPr>
        <w:jc w:val="both"/>
        <w:rPr>
          <w:lang w:val="es-CO" w:eastAsia="en-US"/>
        </w:rPr>
      </w:pPr>
    </w:p>
    <w:p w14:paraId="2CB7128A" w14:textId="77777777" w:rsidR="00B7556E" w:rsidRDefault="00B7556E" w:rsidP="00226603">
      <w:pPr>
        <w:jc w:val="both"/>
        <w:rPr>
          <w:lang w:val="es-CO" w:eastAsia="en-US"/>
        </w:rPr>
      </w:pPr>
      <w:r>
        <w:rPr>
          <w:lang w:val="es-CO" w:eastAsia="en-US"/>
        </w:rPr>
        <w:t>Los datos personales cualquiera que fuere su calidad</w:t>
      </w:r>
      <w:r w:rsidR="001909E6">
        <w:rPr>
          <w:lang w:val="es-CO" w:eastAsia="en-US"/>
        </w:rPr>
        <w:t>:</w:t>
      </w:r>
      <w:r>
        <w:rPr>
          <w:lang w:val="es-CO" w:eastAsia="en-US"/>
        </w:rPr>
        <w:t xml:space="preserve"> </w:t>
      </w:r>
      <w:r w:rsidR="001909E6">
        <w:rPr>
          <w:lang w:val="es-CO" w:eastAsia="en-US"/>
        </w:rPr>
        <w:t>pública</w:t>
      </w:r>
      <w:r>
        <w:rPr>
          <w:lang w:val="es-CO" w:eastAsia="en-US"/>
        </w:rPr>
        <w:t xml:space="preserve">, semiprivados y privados será tratados </w:t>
      </w:r>
      <w:r w:rsidRPr="00A90C6F">
        <w:rPr>
          <w:lang w:val="es-CO" w:eastAsia="en-US"/>
        </w:rPr>
        <w:t>bajo los siguientes parámetros:</w:t>
      </w:r>
    </w:p>
    <w:p w14:paraId="064F1306" w14:textId="77777777" w:rsidR="00A90C6F" w:rsidRPr="00A90C6F" w:rsidRDefault="00A90C6F" w:rsidP="00226603">
      <w:pPr>
        <w:jc w:val="both"/>
        <w:rPr>
          <w:lang w:val="es-CO" w:eastAsia="en-US"/>
        </w:rPr>
      </w:pPr>
    </w:p>
    <w:p w14:paraId="22998D52" w14:textId="77777777" w:rsidR="00A90C6F" w:rsidRPr="00A90C6F" w:rsidRDefault="00A90C6F" w:rsidP="00226603">
      <w:pPr>
        <w:ind w:firstLine="708"/>
        <w:jc w:val="both"/>
        <w:rPr>
          <w:lang w:val="es-CO" w:eastAsia="en-US"/>
        </w:rPr>
      </w:pPr>
      <w:bookmarkStart w:id="30" w:name="_Toc465438768"/>
      <w:r w:rsidRPr="00A90C6F">
        <w:rPr>
          <w:i/>
          <w:iCs/>
          <w:color w:val="4F81BD"/>
          <w:spacing w:val="15"/>
          <w:lang w:val="es-CO" w:eastAsia="en-US"/>
        </w:rPr>
        <w:lastRenderedPageBreak/>
        <w:t>10.1  BASES DE DATOS Y DATOS PERSONALES RELACIONADOS CON LA GESTION DEL RECURSO HUMANO</w:t>
      </w:r>
      <w:bookmarkEnd w:id="30"/>
      <w:r w:rsidRPr="00A90C6F">
        <w:rPr>
          <w:lang w:val="es-CO" w:eastAsia="en-US"/>
        </w:rPr>
        <w:t xml:space="preserve">: Las bases de datos que se refiere este numeral son las bases de datos de empleados y </w:t>
      </w:r>
      <w:r w:rsidR="0015331E">
        <w:rPr>
          <w:lang w:val="es-CO" w:eastAsia="en-US"/>
        </w:rPr>
        <w:t>asociados</w:t>
      </w:r>
      <w:r w:rsidRPr="00A90C6F">
        <w:rPr>
          <w:lang w:val="es-CO" w:eastAsia="en-US"/>
        </w:rPr>
        <w:t xml:space="preserve"> de </w:t>
      </w:r>
      <w:r w:rsidR="0015331E">
        <w:rPr>
          <w:lang w:val="es-CO" w:eastAsia="en-US"/>
        </w:rPr>
        <w:t>la Cooperativa</w:t>
      </w:r>
      <w:r w:rsidRPr="00A90C6F">
        <w:rPr>
          <w:lang w:val="es-CO" w:eastAsia="en-US"/>
        </w:rPr>
        <w:t>.</w:t>
      </w:r>
    </w:p>
    <w:p w14:paraId="77CF48D8" w14:textId="77777777" w:rsidR="00A90C6F" w:rsidRPr="00A90C6F" w:rsidRDefault="00A90C6F" w:rsidP="00226603">
      <w:pPr>
        <w:jc w:val="both"/>
        <w:rPr>
          <w:lang w:val="es-CO" w:eastAsia="en-US"/>
        </w:rPr>
      </w:pPr>
    </w:p>
    <w:p w14:paraId="662A804D" w14:textId="77777777" w:rsidR="00A90C6F" w:rsidRPr="00A90C6F" w:rsidRDefault="00A90C6F" w:rsidP="00226603">
      <w:pPr>
        <w:jc w:val="both"/>
        <w:rPr>
          <w:lang w:val="es-CO" w:eastAsia="en-US"/>
        </w:rPr>
      </w:pPr>
      <w:r w:rsidRPr="00A90C6F">
        <w:rPr>
          <w:lang w:val="es-CO" w:eastAsia="en-US"/>
        </w:rPr>
        <w:t xml:space="preserve">Primero </w:t>
      </w:r>
      <w:r>
        <w:rPr>
          <w:lang w:val="es-CO" w:eastAsia="en-US"/>
        </w:rPr>
        <w:t>en la relación laboral,</w:t>
      </w:r>
      <w:r w:rsidRPr="00A90C6F">
        <w:rPr>
          <w:lang w:val="es-CO" w:eastAsia="en-US"/>
        </w:rPr>
        <w:t xml:space="preserve"> a</w:t>
      </w:r>
      <w:r>
        <w:rPr>
          <w:lang w:val="es-CO" w:eastAsia="en-US"/>
        </w:rPr>
        <w:t>ntes durante y</w:t>
      </w:r>
      <w:r w:rsidRPr="00A90C6F">
        <w:rPr>
          <w:lang w:val="es-CO" w:eastAsia="en-US"/>
        </w:rPr>
        <w:t xml:space="preserve"> después de la relación contractual laboral o de servicios</w:t>
      </w:r>
      <w:r w:rsidR="0015331E">
        <w:rPr>
          <w:lang w:val="es-CO" w:eastAsia="en-US"/>
        </w:rPr>
        <w:t xml:space="preserve"> para los asociados</w:t>
      </w:r>
      <w:r w:rsidRPr="00A90C6F">
        <w:rPr>
          <w:lang w:val="es-CO" w:eastAsia="en-US"/>
        </w:rPr>
        <w:t xml:space="preserve">, </w:t>
      </w:r>
      <w:r w:rsidR="00984F81">
        <w:rPr>
          <w:lang w:val="es-CO" w:eastAsia="en-US"/>
        </w:rPr>
        <w:t xml:space="preserve">la Cooperativa </w:t>
      </w:r>
      <w:r w:rsidR="00752756">
        <w:rPr>
          <w:lang w:val="es-CO" w:eastAsia="en-US"/>
        </w:rPr>
        <w:t>SERVICRECER COOPERATIVA MULTIACTIVA</w:t>
      </w:r>
      <w:r w:rsidRPr="00A90C6F">
        <w:rPr>
          <w:lang w:val="es-CO" w:eastAsia="en-US"/>
        </w:rPr>
        <w:t>, tratará los dat</w:t>
      </w:r>
      <w:r w:rsidR="0015331E">
        <w:rPr>
          <w:lang w:val="es-CO" w:eastAsia="en-US"/>
        </w:rPr>
        <w:t>os personales de sus asociados, los empleados,</w:t>
      </w:r>
      <w:r w:rsidRPr="00A90C6F">
        <w:rPr>
          <w:lang w:val="es-CO" w:eastAsia="en-US"/>
        </w:rPr>
        <w:t xml:space="preserve"> contratistas, así como aquellos que se postulen para vacantes y quienes se retiren de la compañía, informando que datos son necesarios para su vinculación como hoja de vida que contiene nombres, documento de identificación y numero; dirección y teléfono; certificaciones de estudio, de trabajo, de afiliación a seguridad social y respectivas recomendaciones personales y laborales. Reuniendo estos datos, </w:t>
      </w:r>
      <w:r w:rsidR="00752756">
        <w:rPr>
          <w:lang w:val="es-CO" w:eastAsia="en-US"/>
        </w:rPr>
        <w:t>SERVICRECER COOPERATIVA MULTIACTIVA</w:t>
      </w:r>
      <w:r w:rsidRPr="00A90C6F">
        <w:rPr>
          <w:lang w:val="es-CO" w:eastAsia="en-US"/>
        </w:rPr>
        <w:t xml:space="preserve">, se reserva el derecho de almacenar o no, los datos de los posibles candidatos para nuevas convocatorias. </w:t>
      </w:r>
      <w:r>
        <w:rPr>
          <w:lang w:val="es-CO" w:eastAsia="en-US"/>
        </w:rPr>
        <w:t>D</w:t>
      </w:r>
      <w:r w:rsidRPr="00A90C6F">
        <w:rPr>
          <w:lang w:val="es-CO" w:eastAsia="en-US"/>
        </w:rPr>
        <w:t>e ser seleccionados,  la información personal obtenida del respectivo titular, del proceso y datos personales serán almacenados en la carpeta de personal</w:t>
      </w:r>
      <w:r w:rsidR="0015331E">
        <w:rPr>
          <w:lang w:val="es-CO" w:eastAsia="en-US"/>
        </w:rPr>
        <w:t xml:space="preserve"> y un programa sistematizado de nómina y manejo de asociados de la Cooperativa</w:t>
      </w:r>
      <w:r w:rsidRPr="00A90C6F">
        <w:rPr>
          <w:lang w:val="es-CO" w:eastAsia="en-US"/>
        </w:rPr>
        <w:t>. Incluyendo datos de familiares posibles beneficiarios de seguridad social y número de cuenta para transferencia de su pago</w:t>
      </w:r>
      <w:r w:rsidR="0015331E">
        <w:rPr>
          <w:lang w:val="es-CO" w:eastAsia="en-US"/>
        </w:rPr>
        <w:t>, sea este por concepto</w:t>
      </w:r>
      <w:r w:rsidRPr="00A90C6F">
        <w:rPr>
          <w:lang w:val="es-CO" w:eastAsia="en-US"/>
        </w:rPr>
        <w:t xml:space="preserve"> salarial</w:t>
      </w:r>
      <w:r w:rsidR="0015331E">
        <w:rPr>
          <w:lang w:val="es-CO" w:eastAsia="en-US"/>
        </w:rPr>
        <w:t xml:space="preserve"> o por concepto de préstamos, o de cuotas, etc</w:t>
      </w:r>
      <w:r w:rsidRPr="00A90C6F">
        <w:rPr>
          <w:lang w:val="es-CO" w:eastAsia="en-US"/>
        </w:rPr>
        <w:t>. Aplicando medidas de seguridad alta, en virtud de la potencialidad de que tal información cont</w:t>
      </w:r>
      <w:r>
        <w:rPr>
          <w:lang w:val="es-CO" w:eastAsia="en-US"/>
        </w:rPr>
        <w:t xml:space="preserve">enga datos de carácter sensible, al final de la relación laboral, </w:t>
      </w:r>
      <w:r w:rsidRPr="00A90C6F">
        <w:rPr>
          <w:lang w:val="es-CO" w:eastAsia="en-US"/>
        </w:rPr>
        <w:t>cualquier fuera la causa; el tratamiento de datos consiste en almacenar los datos personales obtenidos del proceso de selección y documentación generada en el desarrollo de la relación</w:t>
      </w:r>
      <w:r w:rsidR="0015331E">
        <w:rPr>
          <w:lang w:val="es-CO" w:eastAsia="en-US"/>
        </w:rPr>
        <w:t xml:space="preserve"> de la asociación cooperativa o </w:t>
      </w:r>
      <w:r w:rsidRPr="00A90C6F">
        <w:rPr>
          <w:lang w:val="es-CO" w:eastAsia="en-US"/>
        </w:rPr>
        <w:t>laboral</w:t>
      </w:r>
      <w:r w:rsidR="0015331E">
        <w:rPr>
          <w:lang w:val="es-CO" w:eastAsia="en-US"/>
        </w:rPr>
        <w:t>, respecto a los empleados,</w:t>
      </w:r>
      <w:r w:rsidRPr="00A90C6F">
        <w:rPr>
          <w:lang w:val="es-CO" w:eastAsia="en-US"/>
        </w:rPr>
        <w:t xml:space="preserve"> en un archivo central, sometiendo tal información a medidas y niveles de seguridad altas</w:t>
      </w:r>
      <w:r>
        <w:rPr>
          <w:lang w:val="es-CO" w:eastAsia="en-US"/>
        </w:rPr>
        <w:t>.</w:t>
      </w:r>
    </w:p>
    <w:p w14:paraId="0788F14D" w14:textId="77777777" w:rsidR="00A90C6F" w:rsidRPr="00A90C6F" w:rsidRDefault="00A90C6F" w:rsidP="00226603">
      <w:pPr>
        <w:jc w:val="both"/>
        <w:rPr>
          <w:lang w:val="es-CO" w:eastAsia="en-US"/>
        </w:rPr>
      </w:pPr>
    </w:p>
    <w:p w14:paraId="2B9DDCF5" w14:textId="77777777" w:rsidR="00A90C6F" w:rsidRDefault="00A90C6F" w:rsidP="00226603">
      <w:pPr>
        <w:jc w:val="both"/>
        <w:rPr>
          <w:lang w:val="es-CO" w:eastAsia="en-US"/>
        </w:rPr>
      </w:pPr>
      <w:r w:rsidRPr="00A90C6F">
        <w:rPr>
          <w:lang w:val="es-CO" w:eastAsia="en-US"/>
        </w:rPr>
        <w:t>La finalidad de la entrega de los datos suministrados por los interesados</w:t>
      </w:r>
      <w:r w:rsidR="0015331E">
        <w:rPr>
          <w:lang w:val="es-CO" w:eastAsia="en-US"/>
        </w:rPr>
        <w:t xml:space="preserve"> asociados o posibles empleados</w:t>
      </w:r>
      <w:r w:rsidRPr="00A90C6F">
        <w:rPr>
          <w:lang w:val="es-CO" w:eastAsia="en-US"/>
        </w:rPr>
        <w:t xml:space="preserve"> en las vacantes de </w:t>
      </w:r>
      <w:r w:rsidR="00984F81">
        <w:rPr>
          <w:lang w:val="es-CO" w:eastAsia="en-US"/>
        </w:rPr>
        <w:t xml:space="preserve">la Cooperativa </w:t>
      </w:r>
      <w:r w:rsidR="00752756">
        <w:rPr>
          <w:lang w:val="es-CO" w:eastAsia="en-US"/>
        </w:rPr>
        <w:t>SERVICRECER COOPERATIVA MULTIACTIVA</w:t>
      </w:r>
      <w:r w:rsidRPr="00A90C6F">
        <w:rPr>
          <w:lang w:val="es-CO" w:eastAsia="en-US"/>
        </w:rPr>
        <w:t>, y la información personal obtenida del proceso de selección, se limita a la participación en el mismo, o posibles convocatorias subsiguientes; por tanto, su uso para fines diferentes de selección de personal</w:t>
      </w:r>
      <w:r w:rsidR="0015331E">
        <w:rPr>
          <w:lang w:val="es-CO" w:eastAsia="en-US"/>
        </w:rPr>
        <w:t xml:space="preserve"> o afiliación de asociados</w:t>
      </w:r>
      <w:r w:rsidRPr="00A90C6F">
        <w:rPr>
          <w:lang w:val="es-CO" w:eastAsia="en-US"/>
        </w:rPr>
        <w:t xml:space="preserve"> está prohibido. El uso diferente de los datos e información personal de los empleados</w:t>
      </w:r>
      <w:r w:rsidR="00984F81">
        <w:rPr>
          <w:lang w:val="es-CO" w:eastAsia="en-US"/>
        </w:rPr>
        <w:t xml:space="preserve"> y </w:t>
      </w:r>
      <w:r w:rsidR="0015331E">
        <w:rPr>
          <w:lang w:val="es-CO" w:eastAsia="en-US"/>
        </w:rPr>
        <w:t>asociados</w:t>
      </w:r>
      <w:r w:rsidRPr="00A90C6F">
        <w:rPr>
          <w:lang w:val="es-CO" w:eastAsia="en-US"/>
        </w:rPr>
        <w:t xml:space="preserve"> solo procederá por orden de autoridad competente, siempre que en ella radique tal facultad. Corresponderá a la </w:t>
      </w:r>
      <w:r>
        <w:rPr>
          <w:lang w:val="es-CO" w:eastAsia="en-US"/>
        </w:rPr>
        <w:t>Gerencia</w:t>
      </w:r>
      <w:r w:rsidRPr="00A90C6F">
        <w:rPr>
          <w:lang w:val="es-CO" w:eastAsia="en-US"/>
        </w:rPr>
        <w:t xml:space="preserve"> evaluar la competencia y eficacia de la orden de la autoridad competente, con el fin de prevenir una cesión no autorizada de datos personales.</w:t>
      </w:r>
      <w:r w:rsidR="00984F81" w:rsidRPr="00984F81">
        <w:rPr>
          <w:lang w:val="es-CO" w:eastAsia="en-US"/>
        </w:rPr>
        <w:t xml:space="preserve"> </w:t>
      </w:r>
      <w:r w:rsidR="00984F81">
        <w:rPr>
          <w:lang w:val="es-CO" w:eastAsia="en-US"/>
        </w:rPr>
        <w:t>La Cooperativa</w:t>
      </w:r>
      <w:r w:rsidRPr="00A90C6F">
        <w:rPr>
          <w:lang w:val="es-CO" w:eastAsia="en-US"/>
        </w:rPr>
        <w:t xml:space="preserve"> </w:t>
      </w:r>
      <w:r w:rsidR="00752756">
        <w:rPr>
          <w:lang w:val="es-CO" w:eastAsia="en-US"/>
        </w:rPr>
        <w:t>SERVICRECER COOPERATIVA MULTIACTIVA</w:t>
      </w:r>
      <w:r w:rsidRPr="00A90C6F">
        <w:rPr>
          <w:lang w:val="es-CO" w:eastAsia="en-US"/>
        </w:rPr>
        <w:t xml:space="preserve">, tiene prohibido ceder </w:t>
      </w:r>
      <w:r>
        <w:rPr>
          <w:lang w:val="es-CO" w:eastAsia="en-US"/>
        </w:rPr>
        <w:t>i</w:t>
      </w:r>
      <w:r w:rsidRPr="00A90C6F">
        <w:rPr>
          <w:lang w:val="es-CO" w:eastAsia="en-US"/>
        </w:rPr>
        <w:t xml:space="preserve">nformación a terceras partes. Lo anterior, salvo autorización previa y escrita que documente el consentimiento por parte del titular del dato personal. </w:t>
      </w:r>
    </w:p>
    <w:p w14:paraId="62326F81" w14:textId="77777777" w:rsidR="001909E6" w:rsidRPr="00A90C6F" w:rsidRDefault="001909E6" w:rsidP="00226603">
      <w:pPr>
        <w:jc w:val="both"/>
        <w:rPr>
          <w:lang w:val="es-CO" w:eastAsia="en-US"/>
        </w:rPr>
      </w:pPr>
    </w:p>
    <w:p w14:paraId="43EC9329" w14:textId="77777777" w:rsidR="00A90C6F" w:rsidRPr="00A90C6F" w:rsidRDefault="00A90C6F" w:rsidP="00226603">
      <w:pPr>
        <w:jc w:val="both"/>
        <w:rPr>
          <w:lang w:val="es-CO" w:eastAsia="en-US"/>
        </w:rPr>
      </w:pPr>
    </w:p>
    <w:p w14:paraId="65D669ED" w14:textId="77777777" w:rsidR="00A90C6F" w:rsidRPr="00A90C6F" w:rsidRDefault="00984F81" w:rsidP="00226603">
      <w:pPr>
        <w:jc w:val="both"/>
        <w:rPr>
          <w:lang w:val="es-CO" w:eastAsia="en-US"/>
        </w:rPr>
      </w:pPr>
      <w:r>
        <w:rPr>
          <w:lang w:val="es-CO" w:eastAsia="en-US"/>
        </w:rPr>
        <w:t>Para los datos personales de los asociados</w:t>
      </w:r>
      <w:r w:rsidR="00A90C6F" w:rsidRPr="00A90C6F">
        <w:rPr>
          <w:lang w:val="es-CO" w:eastAsia="en-US"/>
        </w:rPr>
        <w:t>, sus datos personales</w:t>
      </w:r>
      <w:r w:rsidR="00A90C6F">
        <w:rPr>
          <w:lang w:val="es-CO" w:eastAsia="en-US"/>
        </w:rPr>
        <w:t>,</w:t>
      </w:r>
      <w:r w:rsidR="00A90C6F" w:rsidRPr="00A90C6F">
        <w:rPr>
          <w:lang w:val="es-CO" w:eastAsia="en-US"/>
        </w:rPr>
        <w:t xml:space="preserve"> aunque está se encuentra consignada en los libros de comercio, tiene carácter de reserva por disposición legal; En </w:t>
      </w:r>
      <w:r w:rsidR="00A90C6F" w:rsidRPr="00A90C6F">
        <w:rPr>
          <w:lang w:val="es-CO" w:eastAsia="en-US"/>
        </w:rPr>
        <w:lastRenderedPageBreak/>
        <w:t xml:space="preserve">consecuencia, el acceso a tal información personal se realizará conforme las normas contenidas en el Código de Comercio que regulan la materia. </w:t>
      </w:r>
      <w:r>
        <w:rPr>
          <w:lang w:val="es-CO" w:eastAsia="en-US"/>
        </w:rPr>
        <w:t xml:space="preserve">la Cooperativa </w:t>
      </w:r>
      <w:r w:rsidR="00752756">
        <w:rPr>
          <w:lang w:val="es-CO" w:eastAsia="en-US"/>
        </w:rPr>
        <w:t>SERVICRECER COOPERATIVA MULTIACTIVA</w:t>
      </w:r>
      <w:r w:rsidR="00A90C6F" w:rsidRPr="00A90C6F">
        <w:rPr>
          <w:lang w:val="es-CO" w:eastAsia="en-US"/>
        </w:rPr>
        <w:t xml:space="preserve">, solo usará los datos personales públicos de los </w:t>
      </w:r>
      <w:r>
        <w:rPr>
          <w:lang w:val="es-CO" w:eastAsia="en-US"/>
        </w:rPr>
        <w:t>asociados</w:t>
      </w:r>
      <w:r w:rsidR="00A90C6F" w:rsidRPr="00A90C6F">
        <w:rPr>
          <w:lang w:val="es-CO" w:eastAsia="en-US"/>
        </w:rPr>
        <w:t xml:space="preserve"> para las finalidades derivadas de la relación estatutaria existente y su manejo es restringido solo para el normal desarrollo del objeto social de </w:t>
      </w:r>
      <w:r w:rsidR="00014B9D">
        <w:rPr>
          <w:lang w:val="es-CO" w:eastAsia="en-US"/>
        </w:rPr>
        <w:t>la Cooperativa</w:t>
      </w:r>
      <w:r w:rsidR="00A90C6F" w:rsidRPr="00A90C6F">
        <w:rPr>
          <w:lang w:val="es-CO" w:eastAsia="en-US"/>
        </w:rPr>
        <w:t>, los datos públicos de los a</w:t>
      </w:r>
      <w:r>
        <w:rPr>
          <w:lang w:val="es-CO" w:eastAsia="en-US"/>
        </w:rPr>
        <w:t>sociados</w:t>
      </w:r>
      <w:r w:rsidR="00A90C6F" w:rsidRPr="00A90C6F">
        <w:rPr>
          <w:lang w:val="es-CO" w:eastAsia="en-US"/>
        </w:rPr>
        <w:t xml:space="preserve"> son los que se manejan para procesos </w:t>
      </w:r>
      <w:r w:rsidR="0073556E">
        <w:rPr>
          <w:lang w:val="es-CO" w:eastAsia="en-US"/>
        </w:rPr>
        <w:t xml:space="preserve">normales del objeto social de la Cooperativa, estudio de créditos o </w:t>
      </w:r>
      <w:r w:rsidR="00A90C6F" w:rsidRPr="00A90C6F">
        <w:rPr>
          <w:lang w:val="es-CO" w:eastAsia="en-US"/>
        </w:rPr>
        <w:t>de</w:t>
      </w:r>
      <w:r w:rsidR="0073556E">
        <w:rPr>
          <w:lang w:val="es-CO" w:eastAsia="en-US"/>
        </w:rPr>
        <w:t xml:space="preserve"> carácter financiero</w:t>
      </w:r>
      <w:r w:rsidR="00A90C6F" w:rsidRPr="00A90C6F">
        <w:rPr>
          <w:lang w:val="es-CO" w:eastAsia="en-US"/>
        </w:rPr>
        <w:t xml:space="preserve">, </w:t>
      </w:r>
      <w:r w:rsidR="0073556E">
        <w:rPr>
          <w:lang w:val="es-CO" w:eastAsia="en-US"/>
        </w:rPr>
        <w:t>contable</w:t>
      </w:r>
      <w:r w:rsidR="005A6259" w:rsidRPr="00A90C6F">
        <w:rPr>
          <w:lang w:val="es-CO" w:eastAsia="en-US"/>
        </w:rPr>
        <w:t>,</w:t>
      </w:r>
      <w:r w:rsidR="00A90C6F" w:rsidRPr="00A90C6F">
        <w:rPr>
          <w:lang w:val="es-CO" w:eastAsia="en-US"/>
        </w:rPr>
        <w:t xml:space="preserve"> etc.</w:t>
      </w:r>
    </w:p>
    <w:p w14:paraId="6DAAA7B9" w14:textId="77777777" w:rsidR="00A90C6F" w:rsidRPr="00A90C6F" w:rsidRDefault="00A90C6F" w:rsidP="00226603">
      <w:pPr>
        <w:jc w:val="both"/>
        <w:rPr>
          <w:lang w:val="es-CO" w:eastAsia="en-US"/>
        </w:rPr>
      </w:pPr>
    </w:p>
    <w:p w14:paraId="46F1635C" w14:textId="77777777" w:rsidR="00A90C6F" w:rsidRPr="00A90C6F" w:rsidRDefault="00A90C6F" w:rsidP="00226603">
      <w:pPr>
        <w:ind w:firstLine="708"/>
        <w:jc w:val="both"/>
        <w:rPr>
          <w:lang w:val="es-CO" w:eastAsia="en-US"/>
        </w:rPr>
      </w:pPr>
      <w:bookmarkStart w:id="31" w:name="_Toc465438769"/>
      <w:r w:rsidRPr="00A90C6F">
        <w:rPr>
          <w:i/>
          <w:iCs/>
          <w:color w:val="4F81BD"/>
          <w:spacing w:val="15"/>
          <w:lang w:val="es-CO" w:eastAsia="en-US"/>
        </w:rPr>
        <w:t>10.2  BASES DE DATOS Y DATOS PERSO</w:t>
      </w:r>
      <w:r w:rsidR="001A00AA">
        <w:rPr>
          <w:i/>
          <w:iCs/>
          <w:color w:val="4F81BD"/>
          <w:spacing w:val="15"/>
          <w:lang w:val="es-CO" w:eastAsia="en-US"/>
        </w:rPr>
        <w:t>NALES RELACIONADOS PROVEEDORE</w:t>
      </w:r>
      <w:bookmarkEnd w:id="31"/>
      <w:r w:rsidR="0073556E">
        <w:rPr>
          <w:i/>
          <w:iCs/>
          <w:color w:val="4F81BD"/>
          <w:spacing w:val="15"/>
          <w:lang w:val="es-CO" w:eastAsia="en-US"/>
        </w:rPr>
        <w:t>S</w:t>
      </w:r>
      <w:r w:rsidR="001A00AA">
        <w:rPr>
          <w:i/>
          <w:iCs/>
          <w:color w:val="4F81BD"/>
          <w:spacing w:val="15"/>
          <w:lang w:val="es-CO" w:eastAsia="en-US"/>
        </w:rPr>
        <w:t xml:space="preserve"> Y ASOCIADOS COMERCIALES</w:t>
      </w:r>
      <w:r w:rsidR="001273F5">
        <w:rPr>
          <w:lang w:val="es-CO" w:eastAsia="en-US"/>
        </w:rPr>
        <w:t>. Solo se recabará</w:t>
      </w:r>
      <w:r w:rsidRPr="00A90C6F">
        <w:rPr>
          <w:lang w:val="es-CO" w:eastAsia="en-US"/>
        </w:rPr>
        <w:t xml:space="preserve"> de sus Proveedores y/o</w:t>
      </w:r>
      <w:r w:rsidR="001A00AA">
        <w:rPr>
          <w:lang w:val="es-CO" w:eastAsia="en-US"/>
        </w:rPr>
        <w:t xml:space="preserve"> </w:t>
      </w:r>
      <w:r w:rsidR="0073556E">
        <w:rPr>
          <w:lang w:val="es-CO" w:eastAsia="en-US"/>
        </w:rPr>
        <w:t>asociados comerciales</w:t>
      </w:r>
      <w:r w:rsidRPr="00A90C6F">
        <w:rPr>
          <w:lang w:val="es-CO" w:eastAsia="en-US"/>
        </w:rPr>
        <w:t xml:space="preserve">, los datos que sean necesarios, públicos, pertinentes y no excesivos, para su creación, vinculación, contratación y ejecución del contrato a que haya lugar, de igual manera esta información se guarda en una base de datos automatizada, </w:t>
      </w:r>
      <w:r w:rsidR="001273F5">
        <w:rPr>
          <w:lang w:val="es-CO" w:eastAsia="en-US"/>
        </w:rPr>
        <w:t>y en un archivo físico</w:t>
      </w:r>
      <w:r w:rsidR="0015331E">
        <w:rPr>
          <w:lang w:val="es-CO" w:eastAsia="en-US"/>
        </w:rPr>
        <w:t xml:space="preserve"> de ser necesario</w:t>
      </w:r>
      <w:r w:rsidR="001273F5">
        <w:rPr>
          <w:lang w:val="es-CO" w:eastAsia="en-US"/>
        </w:rPr>
        <w:t>; dividido</w:t>
      </w:r>
      <w:r w:rsidRPr="00A90C6F">
        <w:rPr>
          <w:lang w:val="es-CO" w:eastAsia="en-US"/>
        </w:rPr>
        <w:t xml:space="preserve"> por módulos de proveedores y </w:t>
      </w:r>
      <w:r w:rsidR="0015331E">
        <w:rPr>
          <w:lang w:val="es-CO" w:eastAsia="en-US"/>
        </w:rPr>
        <w:t>asociados</w:t>
      </w:r>
      <w:r w:rsidR="00014B9D">
        <w:rPr>
          <w:lang w:val="es-CO" w:eastAsia="en-US"/>
        </w:rPr>
        <w:t xml:space="preserve"> comerciales</w:t>
      </w:r>
      <w:r w:rsidRPr="00A90C6F">
        <w:rPr>
          <w:lang w:val="es-CO" w:eastAsia="en-US"/>
        </w:rPr>
        <w:t xml:space="preserve">; y de uso administrativo y contable, con restricciones de seguridad bajas y claves de acceso al programa que contiene las bases de datos. Los datos personales recolectados de los empleados de sus proveedores o </w:t>
      </w:r>
      <w:r w:rsidR="00014B9D">
        <w:rPr>
          <w:lang w:val="es-CO" w:eastAsia="en-US"/>
        </w:rPr>
        <w:t>asociados comerciales</w:t>
      </w:r>
      <w:r w:rsidRPr="00A90C6F">
        <w:rPr>
          <w:lang w:val="es-CO" w:eastAsia="en-US"/>
        </w:rPr>
        <w:t xml:space="preserve"> que sean personas </w:t>
      </w:r>
      <w:r w:rsidR="005A6259" w:rsidRPr="00A90C6F">
        <w:rPr>
          <w:lang w:val="es-CO" w:eastAsia="en-US"/>
        </w:rPr>
        <w:t>jurídicas</w:t>
      </w:r>
      <w:r w:rsidRPr="00A90C6F">
        <w:rPr>
          <w:lang w:val="es-CO" w:eastAsia="en-US"/>
        </w:rPr>
        <w:t xml:space="preserve"> son exclusivos para efectos de comunicación, o de la relación comercial que se tenga en cumplimiento con el objetivo social de </w:t>
      </w:r>
      <w:r w:rsidR="00014B9D">
        <w:rPr>
          <w:lang w:val="es-CO" w:eastAsia="en-US"/>
        </w:rPr>
        <w:t xml:space="preserve">la Cooperativa </w:t>
      </w:r>
      <w:r w:rsidR="00752756">
        <w:rPr>
          <w:lang w:val="es-CO" w:eastAsia="en-US"/>
        </w:rPr>
        <w:t>SERVICRECER COOPERATIVA MULTIACTIVA</w:t>
      </w:r>
      <w:r w:rsidRPr="00A90C6F">
        <w:rPr>
          <w:lang w:val="es-CO" w:eastAsia="en-US"/>
        </w:rPr>
        <w:t xml:space="preserve"> y su normal desarrollo. Los datos entregados a los proveedores o</w:t>
      </w:r>
      <w:r w:rsidR="00014B9D">
        <w:rPr>
          <w:lang w:val="es-CO" w:eastAsia="en-US"/>
        </w:rPr>
        <w:t xml:space="preserve"> asociados comerciales</w:t>
      </w:r>
      <w:r w:rsidRPr="00A90C6F">
        <w:rPr>
          <w:lang w:val="es-CO" w:eastAsia="en-US"/>
        </w:rPr>
        <w:t xml:space="preserve">, de los colaboradores de </w:t>
      </w:r>
      <w:r w:rsidR="00014B9D">
        <w:rPr>
          <w:lang w:val="es-CO" w:eastAsia="en-US"/>
        </w:rPr>
        <w:t xml:space="preserve">la Cooperativa </w:t>
      </w:r>
      <w:r w:rsidR="00752756">
        <w:rPr>
          <w:lang w:val="es-CO" w:eastAsia="en-US"/>
        </w:rPr>
        <w:t>SERVICRECER COOPERATIVA MULTIACTIVA</w:t>
      </w:r>
      <w:r w:rsidRPr="00A90C6F">
        <w:rPr>
          <w:lang w:val="es-CO" w:eastAsia="en-US"/>
        </w:rPr>
        <w:t xml:space="preserve"> y propios de </w:t>
      </w:r>
      <w:r w:rsidR="00014B9D">
        <w:rPr>
          <w:lang w:val="es-CO" w:eastAsia="en-US"/>
        </w:rPr>
        <w:t>la Cooperativa</w:t>
      </w:r>
      <w:r w:rsidRPr="00A90C6F">
        <w:rPr>
          <w:lang w:val="es-CO" w:eastAsia="en-US"/>
        </w:rPr>
        <w:t xml:space="preserve">; son de uso público, incluyendo correos electrónicos institucionales, teléfonos de contacto comerciales, etc., sin embargo </w:t>
      </w:r>
      <w:r w:rsidR="00014B9D">
        <w:rPr>
          <w:lang w:val="es-CO" w:eastAsia="en-US"/>
        </w:rPr>
        <w:t xml:space="preserve">la Cooperativa </w:t>
      </w:r>
      <w:r w:rsidR="00752756">
        <w:rPr>
          <w:lang w:val="es-CO" w:eastAsia="en-US"/>
        </w:rPr>
        <w:t>SERVICRECER COOPERATIVA MULTIACTIVA</w:t>
      </w:r>
      <w:r w:rsidRPr="00A90C6F">
        <w:rPr>
          <w:lang w:val="es-CO" w:eastAsia="en-US"/>
        </w:rPr>
        <w:t>, verifica los datos que entrega y solicita de los colaboradores tanto de</w:t>
      </w:r>
      <w:r w:rsidR="00014B9D">
        <w:rPr>
          <w:lang w:val="es-CO" w:eastAsia="en-US"/>
        </w:rPr>
        <w:t xml:space="preserve"> </w:t>
      </w:r>
      <w:r w:rsidR="00014B9D" w:rsidRPr="00014B9D">
        <w:rPr>
          <w:lang w:val="es-CO" w:eastAsia="en-US"/>
        </w:rPr>
        <w:t>la Cooperativa</w:t>
      </w:r>
      <w:r w:rsidRPr="00A90C6F">
        <w:rPr>
          <w:lang w:val="es-CO" w:eastAsia="en-US"/>
        </w:rPr>
        <w:t xml:space="preserve"> </w:t>
      </w:r>
      <w:r w:rsidR="00752756">
        <w:rPr>
          <w:lang w:val="es-CO" w:eastAsia="en-US"/>
        </w:rPr>
        <w:t>SERVICRECER COOPERATIVA MULTIACTIVA</w:t>
      </w:r>
      <w:r w:rsidRPr="00A90C6F">
        <w:rPr>
          <w:lang w:val="es-CO" w:eastAsia="en-US"/>
        </w:rPr>
        <w:t xml:space="preserve">, como de sus PROVEEDORES y/o </w:t>
      </w:r>
      <w:r w:rsidR="00014B9D">
        <w:rPr>
          <w:lang w:val="es-CO" w:eastAsia="en-US"/>
        </w:rPr>
        <w:t>ASOCIADOS COMERCIALES</w:t>
      </w:r>
      <w:r w:rsidRPr="00A90C6F">
        <w:rPr>
          <w:lang w:val="es-CO" w:eastAsia="en-US"/>
        </w:rPr>
        <w:t>, sean datos personales públicos, respecto a la finalidad que fundamenta la s</w:t>
      </w:r>
      <w:r>
        <w:rPr>
          <w:lang w:val="es-CO" w:eastAsia="en-US"/>
        </w:rPr>
        <w:t>olicitud de acceso a los mismos</w:t>
      </w:r>
      <w:r w:rsidRPr="00A90C6F">
        <w:rPr>
          <w:lang w:val="es-CO" w:eastAsia="en-US"/>
        </w:rPr>
        <w:t>. Este proceso no tiene que dejar formalizada ninguna evidencia, más que el registro de datos en las bases de datos</w:t>
      </w:r>
      <w:r w:rsidR="001273F5">
        <w:rPr>
          <w:lang w:val="es-CO" w:eastAsia="en-US"/>
        </w:rPr>
        <w:t xml:space="preserve"> y el archivo físico, determinado</w:t>
      </w:r>
      <w:r w:rsidRPr="00A90C6F">
        <w:rPr>
          <w:lang w:val="es-CO" w:eastAsia="en-US"/>
        </w:rPr>
        <w:t xml:space="preserve"> para proveedores y </w:t>
      </w:r>
      <w:r w:rsidR="00014B9D">
        <w:rPr>
          <w:lang w:val="es-CO" w:eastAsia="en-US"/>
        </w:rPr>
        <w:t>asociados comerciales</w:t>
      </w:r>
      <w:r w:rsidRPr="00A90C6F">
        <w:rPr>
          <w:lang w:val="es-CO" w:eastAsia="en-US"/>
        </w:rPr>
        <w:t>.</w:t>
      </w:r>
    </w:p>
    <w:p w14:paraId="357DA3B4" w14:textId="77777777" w:rsidR="00A90C6F" w:rsidRDefault="00A90C6F" w:rsidP="00226603">
      <w:pPr>
        <w:jc w:val="both"/>
        <w:rPr>
          <w:lang w:val="es-CO" w:eastAsia="en-US"/>
        </w:rPr>
      </w:pPr>
    </w:p>
    <w:p w14:paraId="2FFDFDB8" w14:textId="77777777" w:rsidR="001909E6" w:rsidRPr="00A90C6F" w:rsidRDefault="001909E6" w:rsidP="00226603">
      <w:pPr>
        <w:jc w:val="both"/>
        <w:rPr>
          <w:lang w:val="es-CO" w:eastAsia="en-US"/>
        </w:rPr>
      </w:pPr>
    </w:p>
    <w:p w14:paraId="3DFB40B4" w14:textId="77777777" w:rsidR="00A90C6F" w:rsidRPr="00A90C6F" w:rsidRDefault="00A90C6F" w:rsidP="00226603">
      <w:pPr>
        <w:ind w:firstLine="708"/>
        <w:jc w:val="both"/>
        <w:rPr>
          <w:lang w:val="es-CO" w:eastAsia="en-US"/>
        </w:rPr>
      </w:pPr>
      <w:bookmarkStart w:id="32" w:name="_Toc465438770"/>
      <w:r w:rsidRPr="00A90C6F">
        <w:rPr>
          <w:i/>
          <w:iCs/>
          <w:color w:val="4F81BD"/>
          <w:spacing w:val="15"/>
          <w:lang w:val="es-CO" w:eastAsia="en-US"/>
        </w:rPr>
        <w:t>10.3  TRATAMIENTO DE DATOS PERSONALES EN PROCESOS DE CONTRATACION  POSIBLES PROVEEDORES</w:t>
      </w:r>
      <w:bookmarkEnd w:id="32"/>
      <w:r w:rsidR="001A00AA">
        <w:rPr>
          <w:i/>
          <w:iCs/>
          <w:color w:val="4F81BD"/>
          <w:spacing w:val="15"/>
          <w:lang w:val="es-CO" w:eastAsia="en-US"/>
        </w:rPr>
        <w:t xml:space="preserve"> / ASOCIADOS COMERCIALES</w:t>
      </w:r>
      <w:r w:rsidRPr="00A90C6F">
        <w:rPr>
          <w:lang w:val="es-CO" w:eastAsia="en-US"/>
        </w:rPr>
        <w:t>.</w:t>
      </w:r>
    </w:p>
    <w:p w14:paraId="6AEE1074" w14:textId="77777777" w:rsidR="00A90C6F" w:rsidRPr="00A90C6F" w:rsidRDefault="00A90C6F" w:rsidP="00226603">
      <w:pPr>
        <w:jc w:val="both"/>
        <w:rPr>
          <w:lang w:val="es-CO" w:eastAsia="en-US"/>
        </w:rPr>
      </w:pPr>
    </w:p>
    <w:p w14:paraId="49FA34E4" w14:textId="77777777" w:rsidR="00A90C6F" w:rsidRDefault="00A90C6F" w:rsidP="00226603">
      <w:pPr>
        <w:jc w:val="both"/>
        <w:rPr>
          <w:lang w:val="es-CO" w:eastAsia="en-US"/>
        </w:rPr>
      </w:pPr>
      <w:r w:rsidRPr="00A90C6F">
        <w:rPr>
          <w:lang w:val="es-CO" w:eastAsia="en-US"/>
        </w:rPr>
        <w:t>Las personas jurídicas o naturales; que se encuentren en procesos de contratación (posibles proveedores),</w:t>
      </w:r>
      <w:r w:rsidR="00014B9D">
        <w:rPr>
          <w:lang w:val="es-CO" w:eastAsia="en-US"/>
        </w:rPr>
        <w:t xml:space="preserve"> o licitación (posibles asociados comerciales</w:t>
      </w:r>
      <w:r w:rsidRPr="00A90C6F">
        <w:rPr>
          <w:lang w:val="es-CO" w:eastAsia="en-US"/>
        </w:rPr>
        <w:t xml:space="preserve">), alianzas, consorcios, acuerdos de cooperación, </w:t>
      </w:r>
      <w:proofErr w:type="spellStart"/>
      <w:r w:rsidRPr="00A90C6F">
        <w:rPr>
          <w:lang w:val="es-CO" w:eastAsia="en-US"/>
        </w:rPr>
        <w:t>etc</w:t>
      </w:r>
      <w:proofErr w:type="spellEnd"/>
      <w:r w:rsidRPr="00A90C6F">
        <w:rPr>
          <w:lang w:val="es-CO" w:eastAsia="en-US"/>
        </w:rPr>
        <w:t>;  y quienes tengan acceso, uso, tratamiento y/o almacenen bases de datos tanto de las personas anteriormente mencionadas como de personas naturales</w:t>
      </w:r>
      <w:r w:rsidR="00014B9D">
        <w:rPr>
          <w:lang w:val="es-CO" w:eastAsia="en-US"/>
        </w:rPr>
        <w:t>, asociados de la cooperativa, los</w:t>
      </w:r>
      <w:r w:rsidRPr="00A90C6F">
        <w:rPr>
          <w:lang w:val="es-CO" w:eastAsia="en-US"/>
        </w:rPr>
        <w:t xml:space="preserve"> empleados o terceros de cada una de las partes relacionados con dichos </w:t>
      </w:r>
      <w:r w:rsidR="001273F5">
        <w:rPr>
          <w:lang w:val="es-CO" w:eastAsia="en-US"/>
        </w:rPr>
        <w:t>procesos contractuales, adoptará</w:t>
      </w:r>
      <w:r w:rsidRPr="00A90C6F">
        <w:rPr>
          <w:lang w:val="es-CO" w:eastAsia="en-US"/>
        </w:rPr>
        <w:t>n lo pertinente a esta norma y d</w:t>
      </w:r>
      <w:r w:rsidR="001273F5">
        <w:rPr>
          <w:lang w:val="es-CO" w:eastAsia="en-US"/>
        </w:rPr>
        <w:t xml:space="preserve">e manera precisa se </w:t>
      </w:r>
      <w:r w:rsidR="001273F5">
        <w:rPr>
          <w:lang w:val="es-CO" w:eastAsia="en-US"/>
        </w:rPr>
        <w:lastRenderedPageBreak/>
        <w:t>suministrarán y solicitará</w:t>
      </w:r>
      <w:r w:rsidRPr="00A90C6F">
        <w:rPr>
          <w:lang w:val="es-CO" w:eastAsia="en-US"/>
        </w:rPr>
        <w:t>n exclusivamente  los datos públicos de las personas jurídicas y de los colaboradores, personas naturales involucrados en los procesos.</w:t>
      </w:r>
    </w:p>
    <w:p w14:paraId="1ECBE752" w14:textId="77777777" w:rsidR="00B7556E" w:rsidRPr="00A90C6F" w:rsidRDefault="00B7556E" w:rsidP="00226603">
      <w:pPr>
        <w:jc w:val="both"/>
        <w:rPr>
          <w:lang w:val="es-CO" w:eastAsia="en-US"/>
        </w:rPr>
      </w:pPr>
    </w:p>
    <w:p w14:paraId="0F75FC20" w14:textId="77777777" w:rsidR="00A90C6F" w:rsidRPr="00A90C6F" w:rsidRDefault="00A90C6F" w:rsidP="00226603">
      <w:pPr>
        <w:keepNext/>
        <w:keepLines/>
        <w:numPr>
          <w:ilvl w:val="0"/>
          <w:numId w:val="11"/>
        </w:numPr>
        <w:spacing w:before="480"/>
        <w:jc w:val="both"/>
        <w:outlineLvl w:val="0"/>
        <w:rPr>
          <w:rFonts w:ascii="Arial" w:hAnsi="Arial" w:cs="Arial"/>
          <w:b/>
          <w:bCs/>
          <w:color w:val="365F91"/>
          <w:lang w:val="es-CO" w:eastAsia="en-US"/>
        </w:rPr>
      </w:pPr>
      <w:bookmarkStart w:id="33" w:name="_Toc465438771"/>
      <w:r w:rsidRPr="00A90C6F">
        <w:rPr>
          <w:rFonts w:ascii="Arial" w:hAnsi="Arial" w:cs="Arial"/>
          <w:b/>
          <w:bCs/>
          <w:color w:val="365F91"/>
          <w:lang w:val="es-CO" w:eastAsia="en-US"/>
        </w:rPr>
        <w:t>PROHIBICIONES</w:t>
      </w:r>
      <w:bookmarkEnd w:id="33"/>
    </w:p>
    <w:p w14:paraId="3C56081B" w14:textId="77777777" w:rsidR="00A90C6F" w:rsidRPr="00A90C6F" w:rsidRDefault="00A90C6F" w:rsidP="00226603">
      <w:pPr>
        <w:jc w:val="both"/>
        <w:rPr>
          <w:rFonts w:ascii="Arial" w:hAnsi="Arial" w:cs="Arial"/>
          <w:lang w:val="es-CO" w:eastAsia="en-US"/>
        </w:rPr>
      </w:pPr>
    </w:p>
    <w:p w14:paraId="4B81BB4A" w14:textId="77777777" w:rsidR="00A90C6F" w:rsidRPr="00A90C6F" w:rsidRDefault="00A90C6F" w:rsidP="00226603">
      <w:pPr>
        <w:jc w:val="both"/>
        <w:rPr>
          <w:lang w:val="es-CO" w:eastAsia="en-US"/>
        </w:rPr>
      </w:pPr>
      <w:r w:rsidRPr="00A90C6F">
        <w:rPr>
          <w:lang w:val="es-CO" w:eastAsia="en-US"/>
        </w:rPr>
        <w:t xml:space="preserve">Se establecen las siguientes prohibiciones y sanciones por parte de </w:t>
      </w:r>
      <w:r w:rsidR="00014B9D">
        <w:rPr>
          <w:lang w:val="es-CO" w:eastAsia="en-US"/>
        </w:rPr>
        <w:t xml:space="preserve">la Cooperativa </w:t>
      </w:r>
      <w:r w:rsidR="00752756">
        <w:rPr>
          <w:lang w:val="es-CO" w:eastAsia="en-US"/>
        </w:rPr>
        <w:t>SERVICRECER COOPERATIVA MULTIACTIVA</w:t>
      </w:r>
      <w:r w:rsidRPr="00A90C6F">
        <w:rPr>
          <w:lang w:val="es-CO" w:eastAsia="en-US"/>
        </w:rPr>
        <w:t>, como consecuencia del incumplimiento de esta norma de seguridad de la información de datos personales:</w:t>
      </w:r>
    </w:p>
    <w:p w14:paraId="4AFAEAA9" w14:textId="77777777" w:rsidR="00A90C6F" w:rsidRPr="00A90C6F" w:rsidRDefault="00A90C6F" w:rsidP="00226603">
      <w:pPr>
        <w:jc w:val="both"/>
        <w:rPr>
          <w:lang w:val="es-CO" w:eastAsia="en-US"/>
        </w:rPr>
      </w:pPr>
    </w:p>
    <w:p w14:paraId="17093B00" w14:textId="77777777" w:rsidR="00A90C6F" w:rsidRPr="00765DEC" w:rsidRDefault="00A90C6F" w:rsidP="00226603">
      <w:pPr>
        <w:numPr>
          <w:ilvl w:val="0"/>
          <w:numId w:val="6"/>
        </w:numPr>
        <w:contextualSpacing/>
        <w:jc w:val="both"/>
        <w:rPr>
          <w:lang w:val="es-CO" w:eastAsia="en-US"/>
        </w:rPr>
      </w:pPr>
      <w:r w:rsidRPr="00A90C6F">
        <w:rPr>
          <w:lang w:val="es-CO" w:eastAsia="en-US"/>
        </w:rPr>
        <w:t xml:space="preserve">Se </w:t>
      </w:r>
      <w:r w:rsidR="005A6259" w:rsidRPr="00A90C6F">
        <w:rPr>
          <w:lang w:val="es-CO" w:eastAsia="en-US"/>
        </w:rPr>
        <w:t>prohíbe el</w:t>
      </w:r>
      <w:r w:rsidRPr="00A90C6F">
        <w:rPr>
          <w:lang w:val="es-CO" w:eastAsia="en-US"/>
        </w:rPr>
        <w:t xml:space="preserve"> acceso, uso, gestión, cesión, comunicación, almacenamiento y</w:t>
      </w:r>
      <w:r w:rsidR="00765DEC">
        <w:rPr>
          <w:lang w:val="es-CO" w:eastAsia="en-US"/>
        </w:rPr>
        <w:t xml:space="preserve"> </w:t>
      </w:r>
      <w:r w:rsidRPr="00765DEC">
        <w:rPr>
          <w:lang w:val="es-CO" w:eastAsia="en-US"/>
        </w:rPr>
        <w:t xml:space="preserve">cualquier otro tratamiento de datos personales de carácter sensible sin autorización del titular del dato personal y/o de </w:t>
      </w:r>
      <w:r w:rsidR="00014B9D">
        <w:rPr>
          <w:lang w:val="es-CO" w:eastAsia="en-US"/>
        </w:rPr>
        <w:t xml:space="preserve">la Cooperativa </w:t>
      </w:r>
      <w:r w:rsidR="00752756">
        <w:rPr>
          <w:lang w:val="es-CO" w:eastAsia="en-US"/>
        </w:rPr>
        <w:t>SERVICRECER COOPERATIVA MULTIACTIVA</w:t>
      </w:r>
      <w:r w:rsidRPr="00765DEC">
        <w:rPr>
          <w:lang w:val="es-CO" w:eastAsia="en-US"/>
        </w:rPr>
        <w:t>. El incumplimiento de esta prohibición por parte de los empleados de</w:t>
      </w:r>
      <w:r w:rsidR="00014B9D">
        <w:rPr>
          <w:lang w:val="es-CO" w:eastAsia="en-US"/>
        </w:rPr>
        <w:t xml:space="preserve"> la Cooperativa</w:t>
      </w:r>
      <w:r w:rsidRPr="00765DEC">
        <w:rPr>
          <w:lang w:val="es-CO" w:eastAsia="en-US"/>
        </w:rPr>
        <w:t xml:space="preserve"> </w:t>
      </w:r>
      <w:r w:rsidR="00752756">
        <w:rPr>
          <w:lang w:val="es-CO" w:eastAsia="en-US"/>
        </w:rPr>
        <w:t>SERVICRECER COOPERATIVA MULTIACTIVA</w:t>
      </w:r>
      <w:r w:rsidRPr="00765DEC">
        <w:rPr>
          <w:lang w:val="es-CO" w:eastAsia="en-US"/>
        </w:rPr>
        <w:t xml:space="preserve">, será considerado como falta grave, que podrá dar lugar a la terminación de la relación laboral. Lo anterior, sin perjuicio de las acciones legales a que haya lugar. </w:t>
      </w:r>
    </w:p>
    <w:p w14:paraId="58292E2A" w14:textId="77777777" w:rsidR="00A90C6F" w:rsidRPr="00765DEC" w:rsidRDefault="00A90C6F" w:rsidP="00226603">
      <w:pPr>
        <w:numPr>
          <w:ilvl w:val="0"/>
          <w:numId w:val="6"/>
        </w:numPr>
        <w:contextualSpacing/>
        <w:jc w:val="both"/>
        <w:rPr>
          <w:lang w:val="es-CO" w:eastAsia="en-US"/>
        </w:rPr>
      </w:pPr>
      <w:r w:rsidRPr="00A90C6F">
        <w:rPr>
          <w:lang w:val="es-CO" w:eastAsia="en-US"/>
        </w:rPr>
        <w:t>En cuanto a la solicitud de datos personales de la empresa o sus colaboradores</w:t>
      </w:r>
      <w:r w:rsidR="00765DEC">
        <w:rPr>
          <w:lang w:val="es-CO" w:eastAsia="en-US"/>
        </w:rPr>
        <w:t xml:space="preserve"> </w:t>
      </w:r>
      <w:r w:rsidRPr="00765DEC">
        <w:rPr>
          <w:lang w:val="es-CO" w:eastAsia="en-US"/>
        </w:rPr>
        <w:t xml:space="preserve">terceros o personas naturales;  respecto a brindar información a proveedores o </w:t>
      </w:r>
      <w:r w:rsidR="00014B9D">
        <w:rPr>
          <w:lang w:val="es-CO" w:eastAsia="en-US"/>
        </w:rPr>
        <w:t>asociados comerciales</w:t>
      </w:r>
      <w:r w:rsidRPr="00765DEC">
        <w:rPr>
          <w:lang w:val="es-CO" w:eastAsia="en-US"/>
        </w:rPr>
        <w:t>, o posibles prov</w:t>
      </w:r>
      <w:r w:rsidR="00014B9D">
        <w:rPr>
          <w:lang w:val="es-CO" w:eastAsia="en-US"/>
        </w:rPr>
        <w:t>eedores</w:t>
      </w:r>
      <w:r w:rsidRPr="00765DEC">
        <w:rPr>
          <w:lang w:val="es-CO" w:eastAsia="en-US"/>
        </w:rPr>
        <w:t>;  y que esta información tenga relación y causa</w:t>
      </w:r>
      <w:r w:rsidR="00014B9D">
        <w:rPr>
          <w:lang w:val="es-CO" w:eastAsia="en-US"/>
        </w:rPr>
        <w:t xml:space="preserve">lidad con la actividad </w:t>
      </w:r>
      <w:r w:rsidRPr="00765DEC">
        <w:rPr>
          <w:lang w:val="es-CO" w:eastAsia="en-US"/>
        </w:rPr>
        <w:t xml:space="preserve"> de </w:t>
      </w:r>
      <w:r w:rsidR="00014B9D">
        <w:rPr>
          <w:lang w:val="es-CO" w:eastAsia="en-US"/>
        </w:rPr>
        <w:t>la Cooperativa</w:t>
      </w:r>
      <w:r w:rsidRPr="00765DEC">
        <w:rPr>
          <w:lang w:val="es-CO" w:eastAsia="en-US"/>
        </w:rPr>
        <w:t xml:space="preserve">, </w:t>
      </w:r>
      <w:r w:rsidR="00752756">
        <w:rPr>
          <w:lang w:val="es-CO" w:eastAsia="en-US"/>
        </w:rPr>
        <w:t>SERVICRECER COOPERATIVA MULTIACTIVA</w:t>
      </w:r>
      <w:r w:rsidR="005A6259">
        <w:rPr>
          <w:lang w:val="es-CO" w:eastAsia="en-US"/>
        </w:rPr>
        <w:t>,</w:t>
      </w:r>
      <w:r w:rsidRPr="00765DEC">
        <w:rPr>
          <w:lang w:val="es-CO" w:eastAsia="en-US"/>
        </w:rPr>
        <w:t xml:space="preserve"> se reserva el derecho de difundir la información y de solicitar de manera verbal o escrita según el caso y lo sensible de la información o el dato solicitado; para generar la autorización pertinente para suministrar los datos personales; sin embargo si estos datos son de carácter público o </w:t>
      </w:r>
      <w:proofErr w:type="spellStart"/>
      <w:r w:rsidRPr="00765DEC">
        <w:rPr>
          <w:lang w:val="es-CO" w:eastAsia="en-US"/>
        </w:rPr>
        <w:t>semi</w:t>
      </w:r>
      <w:r w:rsidR="007538E4">
        <w:rPr>
          <w:lang w:val="es-CO" w:eastAsia="en-US"/>
        </w:rPr>
        <w:t>-</w:t>
      </w:r>
      <w:r w:rsidRPr="00765DEC">
        <w:rPr>
          <w:lang w:val="es-CO" w:eastAsia="en-US"/>
        </w:rPr>
        <w:t>publico</w:t>
      </w:r>
      <w:proofErr w:type="spellEnd"/>
      <w:r w:rsidRPr="00765DEC">
        <w:rPr>
          <w:lang w:val="es-CO" w:eastAsia="en-US"/>
        </w:rPr>
        <w:t xml:space="preserve"> serán suministrados sin ninguna restricción.</w:t>
      </w:r>
    </w:p>
    <w:p w14:paraId="3EDCDFD1" w14:textId="77777777" w:rsidR="00A90C6F" w:rsidRPr="00A90C6F" w:rsidRDefault="00A90C6F" w:rsidP="00226603">
      <w:pPr>
        <w:jc w:val="both"/>
        <w:rPr>
          <w:lang w:val="es-CO" w:eastAsia="en-US"/>
        </w:rPr>
      </w:pPr>
    </w:p>
    <w:p w14:paraId="3A83379B" w14:textId="77777777" w:rsidR="00A90C6F" w:rsidRPr="00765DEC" w:rsidRDefault="00014B9D" w:rsidP="00226603">
      <w:pPr>
        <w:numPr>
          <w:ilvl w:val="0"/>
          <w:numId w:val="6"/>
        </w:numPr>
        <w:contextualSpacing/>
        <w:jc w:val="both"/>
        <w:rPr>
          <w:lang w:val="es-CO" w:eastAsia="en-US"/>
        </w:rPr>
      </w:pPr>
      <w:r>
        <w:rPr>
          <w:lang w:val="es-CO" w:eastAsia="en-US"/>
        </w:rPr>
        <w:t xml:space="preserve">La Cooperativa </w:t>
      </w:r>
      <w:r w:rsidR="00752756">
        <w:rPr>
          <w:lang w:val="es-CO" w:eastAsia="en-US"/>
        </w:rPr>
        <w:t>SERVICRECER COOPERATIVA MULTIACTIVA</w:t>
      </w:r>
      <w:r w:rsidR="00A90C6F" w:rsidRPr="00A90C6F">
        <w:rPr>
          <w:lang w:val="es-CO" w:eastAsia="en-US"/>
        </w:rPr>
        <w:t xml:space="preserve">, </w:t>
      </w:r>
      <w:r w:rsidR="005A6259" w:rsidRPr="00A90C6F">
        <w:rPr>
          <w:lang w:val="es-CO" w:eastAsia="en-US"/>
        </w:rPr>
        <w:t>prohíbe a</w:t>
      </w:r>
      <w:r w:rsidR="00A90C6F" w:rsidRPr="00A90C6F">
        <w:rPr>
          <w:lang w:val="es-CO" w:eastAsia="en-US"/>
        </w:rPr>
        <w:t xml:space="preserve"> los destinatarios de esta norma cualquiera</w:t>
      </w:r>
      <w:r w:rsidR="00765DEC">
        <w:rPr>
          <w:lang w:val="es-CO" w:eastAsia="en-US"/>
        </w:rPr>
        <w:t xml:space="preserve"> </w:t>
      </w:r>
      <w:r w:rsidR="00A90C6F" w:rsidRPr="00765DEC">
        <w:rPr>
          <w:lang w:val="es-CO" w:eastAsia="en-US"/>
        </w:rPr>
        <w:t xml:space="preserve">tratamiento de datos personales que pueda dar lugar a alguna de las conductas descritas en la ley de delitos informáticos 1273 de 2009. Salvo que se cuente con la autorización del titular del dato y/o de </w:t>
      </w:r>
      <w:r>
        <w:rPr>
          <w:lang w:val="es-CO" w:eastAsia="en-US"/>
        </w:rPr>
        <w:t xml:space="preserve">la Cooperativa </w:t>
      </w:r>
      <w:r w:rsidR="00752756">
        <w:rPr>
          <w:lang w:val="es-CO" w:eastAsia="en-US"/>
        </w:rPr>
        <w:t>SERVICRECER COOPERATIVA MULTIACTIVA</w:t>
      </w:r>
      <w:r w:rsidR="00A90C6F" w:rsidRPr="00765DEC">
        <w:rPr>
          <w:lang w:val="es-CO" w:eastAsia="en-US"/>
        </w:rPr>
        <w:t>, según el caso.</w:t>
      </w:r>
    </w:p>
    <w:p w14:paraId="56F9179D" w14:textId="77777777" w:rsidR="00A90C6F" w:rsidRPr="00A90C6F" w:rsidRDefault="00A90C6F" w:rsidP="00226603">
      <w:pPr>
        <w:jc w:val="both"/>
        <w:rPr>
          <w:lang w:val="es-CO" w:eastAsia="en-US"/>
        </w:rPr>
      </w:pPr>
    </w:p>
    <w:p w14:paraId="2D0BC7DD" w14:textId="77777777" w:rsidR="00A90C6F" w:rsidRPr="00765DEC" w:rsidRDefault="00A90C6F" w:rsidP="00226603">
      <w:pPr>
        <w:numPr>
          <w:ilvl w:val="0"/>
          <w:numId w:val="6"/>
        </w:numPr>
        <w:contextualSpacing/>
        <w:jc w:val="both"/>
        <w:rPr>
          <w:lang w:val="es-CO" w:eastAsia="en-US"/>
        </w:rPr>
      </w:pPr>
      <w:r w:rsidRPr="00A90C6F">
        <w:rPr>
          <w:lang w:val="es-CO" w:eastAsia="en-US"/>
        </w:rPr>
        <w:t>Se prohíbe por parte de</w:t>
      </w:r>
      <w:r w:rsidR="00014B9D">
        <w:rPr>
          <w:lang w:val="es-CO" w:eastAsia="en-US"/>
        </w:rPr>
        <w:t xml:space="preserve"> la Cooperativa</w:t>
      </w:r>
      <w:r w:rsidRPr="00A90C6F">
        <w:rPr>
          <w:lang w:val="es-CO" w:eastAsia="en-US"/>
        </w:rPr>
        <w:t xml:space="preserve"> </w:t>
      </w:r>
      <w:r w:rsidR="00752756">
        <w:rPr>
          <w:lang w:val="es-CO" w:eastAsia="en-US"/>
        </w:rPr>
        <w:t>SERVICRECER COOPERATIVA MULTIACTIVA</w:t>
      </w:r>
      <w:r w:rsidRPr="00A90C6F">
        <w:rPr>
          <w:lang w:val="es-CO" w:eastAsia="en-US"/>
        </w:rPr>
        <w:t xml:space="preserve"> el tratamiento de datos personales de</w:t>
      </w:r>
      <w:r w:rsidR="00765DEC">
        <w:rPr>
          <w:lang w:val="es-CO" w:eastAsia="en-US"/>
        </w:rPr>
        <w:t xml:space="preserve"> </w:t>
      </w:r>
      <w:r w:rsidRPr="00765DEC">
        <w:rPr>
          <w:lang w:val="es-CO" w:eastAsia="en-US"/>
        </w:rPr>
        <w:t xml:space="preserve">niños y </w:t>
      </w:r>
      <w:r w:rsidR="000D6CFC" w:rsidRPr="00765DEC">
        <w:rPr>
          <w:lang w:val="es-CO" w:eastAsia="en-US"/>
        </w:rPr>
        <w:t>adolescentes</w:t>
      </w:r>
      <w:r w:rsidRPr="00765DEC">
        <w:rPr>
          <w:lang w:val="es-CO" w:eastAsia="en-US"/>
        </w:rPr>
        <w:t xml:space="preserve"> menores de edad, salvo autorización</w:t>
      </w:r>
      <w:r w:rsidR="0035467D">
        <w:rPr>
          <w:lang w:val="es-CO" w:eastAsia="en-US"/>
        </w:rPr>
        <w:t xml:space="preserve"> escrita o</w:t>
      </w:r>
      <w:r w:rsidRPr="00765DEC">
        <w:rPr>
          <w:lang w:val="es-CO" w:eastAsia="en-US"/>
        </w:rPr>
        <w:t xml:space="preserve"> verbal expresa de sus representantes legales, quienes brinda información como registro civil o certificado de estudios, los cuales son datos públicos</w:t>
      </w:r>
      <w:r w:rsidR="00653C4D" w:rsidRPr="00765DEC">
        <w:rPr>
          <w:lang w:val="es-CO" w:eastAsia="en-US"/>
        </w:rPr>
        <w:t xml:space="preserve"> del registro civil</w:t>
      </w:r>
      <w:r w:rsidRPr="00765DEC">
        <w:rPr>
          <w:lang w:val="es-CO" w:eastAsia="en-US"/>
        </w:rPr>
        <w:t xml:space="preserve">; </w:t>
      </w:r>
      <w:r w:rsidR="00653C4D" w:rsidRPr="00765DEC">
        <w:rPr>
          <w:lang w:val="es-CO" w:eastAsia="en-US"/>
        </w:rPr>
        <w:t xml:space="preserve">usados </w:t>
      </w:r>
      <w:r w:rsidRPr="00765DEC">
        <w:rPr>
          <w:lang w:val="es-CO" w:eastAsia="en-US"/>
        </w:rPr>
        <w:t>exclusivamente para afiliaciones a seguridad social o bienestar de los empleados</w:t>
      </w:r>
      <w:r w:rsidR="00014B9D">
        <w:rPr>
          <w:lang w:val="es-CO" w:eastAsia="en-US"/>
        </w:rPr>
        <w:t xml:space="preserve"> y/o asociados</w:t>
      </w:r>
      <w:r w:rsidRPr="00765DEC">
        <w:rPr>
          <w:lang w:val="es-CO" w:eastAsia="en-US"/>
        </w:rPr>
        <w:t xml:space="preserve">. Todo tratamiento que se llegare a hacer respecto de los datos de los menores, se deberán asegurar los derechos </w:t>
      </w:r>
      <w:r w:rsidRPr="00765DEC">
        <w:rPr>
          <w:lang w:val="es-CO" w:eastAsia="en-US"/>
        </w:rPr>
        <w:lastRenderedPageBreak/>
        <w:t xml:space="preserve">que la Constitución Política reconoce a estos, </w:t>
      </w:r>
      <w:r w:rsidR="00653C4D" w:rsidRPr="00765DEC">
        <w:rPr>
          <w:lang w:val="es-CO" w:eastAsia="en-US"/>
        </w:rPr>
        <w:t>en el</w:t>
      </w:r>
      <w:r w:rsidRPr="00765DEC">
        <w:rPr>
          <w:lang w:val="es-CO" w:eastAsia="en-US"/>
        </w:rPr>
        <w:t xml:space="preserve"> Código de la Infancia y la Adolescencia.</w:t>
      </w:r>
    </w:p>
    <w:p w14:paraId="37FF3D5B" w14:textId="77777777" w:rsidR="00A90C6F" w:rsidRPr="00A90C6F" w:rsidRDefault="00A90C6F" w:rsidP="00226603">
      <w:pPr>
        <w:jc w:val="both"/>
        <w:rPr>
          <w:lang w:val="es-CO" w:eastAsia="en-US"/>
        </w:rPr>
      </w:pPr>
    </w:p>
    <w:p w14:paraId="55E19E41" w14:textId="77777777" w:rsidR="00A90C6F" w:rsidRPr="00765DEC" w:rsidRDefault="00A90C6F" w:rsidP="00226603">
      <w:pPr>
        <w:numPr>
          <w:ilvl w:val="0"/>
          <w:numId w:val="6"/>
        </w:numPr>
        <w:contextualSpacing/>
        <w:jc w:val="both"/>
        <w:rPr>
          <w:lang w:val="es-CO" w:eastAsia="en-US"/>
        </w:rPr>
      </w:pPr>
      <w:r w:rsidRPr="00A90C6F">
        <w:rPr>
          <w:lang w:val="es-CO" w:eastAsia="en-US"/>
        </w:rPr>
        <w:t>Se prohíbe la transferencia internacional de datos, a menos que sea</w:t>
      </w:r>
      <w:r w:rsidR="00765DEC">
        <w:rPr>
          <w:lang w:val="es-CO" w:eastAsia="en-US"/>
        </w:rPr>
        <w:t xml:space="preserve"> </w:t>
      </w:r>
      <w:r w:rsidR="00653C4D" w:rsidRPr="00765DEC">
        <w:rPr>
          <w:lang w:val="es-CO" w:eastAsia="en-US"/>
        </w:rPr>
        <w:t>m</w:t>
      </w:r>
      <w:r w:rsidRPr="00765DEC">
        <w:rPr>
          <w:lang w:val="es-CO" w:eastAsia="en-US"/>
        </w:rPr>
        <w:t xml:space="preserve">odificada esta política de seguridad de información de protección de datos personales o se trate de posibles transferencias bancarias y bursátiles acorde con la legislación aplicable a dichas transacciones; en todo caso esto será analizado por la gerencia de </w:t>
      </w:r>
      <w:r w:rsidR="00014B9D">
        <w:rPr>
          <w:lang w:val="es-CO" w:eastAsia="en-US"/>
        </w:rPr>
        <w:t xml:space="preserve">la Cooperativa </w:t>
      </w:r>
      <w:r w:rsidR="00752756">
        <w:rPr>
          <w:lang w:val="es-CO" w:eastAsia="en-US"/>
        </w:rPr>
        <w:t>SERVICRECER COOPERATIVA MULTIACTIVA</w:t>
      </w:r>
      <w:r w:rsidRPr="00765DEC">
        <w:rPr>
          <w:lang w:val="es-CO" w:eastAsia="en-US"/>
        </w:rPr>
        <w:t>, para determinar el tratamiento a seguir de estas transferencias de datos, si fuere el caso.</w:t>
      </w:r>
    </w:p>
    <w:p w14:paraId="4B81076B" w14:textId="77777777" w:rsidR="00A90C6F" w:rsidRPr="00A90C6F" w:rsidRDefault="00A90C6F" w:rsidP="00226603">
      <w:pPr>
        <w:keepNext/>
        <w:keepLines/>
        <w:numPr>
          <w:ilvl w:val="0"/>
          <w:numId w:val="11"/>
        </w:numPr>
        <w:spacing w:before="480"/>
        <w:jc w:val="both"/>
        <w:outlineLvl w:val="0"/>
        <w:rPr>
          <w:rFonts w:ascii="Arial" w:hAnsi="Arial" w:cs="Arial"/>
          <w:b/>
          <w:bCs/>
          <w:color w:val="365F91"/>
          <w:lang w:val="es-CO" w:eastAsia="en-US"/>
        </w:rPr>
      </w:pPr>
      <w:bookmarkStart w:id="34" w:name="_Toc465438772"/>
      <w:r w:rsidRPr="00A90C6F">
        <w:rPr>
          <w:rFonts w:ascii="Arial" w:hAnsi="Arial" w:cs="Arial"/>
          <w:b/>
          <w:bCs/>
          <w:color w:val="365F91"/>
          <w:lang w:val="es-CO" w:eastAsia="en-US"/>
        </w:rPr>
        <w:t>ROLES Y RESPONSABILIDADES EN EL CUMPLIMIENTO DE LA PROTECCION DE DATOS PERSONALES</w:t>
      </w:r>
      <w:bookmarkEnd w:id="34"/>
    </w:p>
    <w:p w14:paraId="30066B9D" w14:textId="77777777" w:rsidR="00A90C6F" w:rsidRPr="00A90C6F" w:rsidRDefault="00A90C6F" w:rsidP="00226603">
      <w:pPr>
        <w:jc w:val="both"/>
        <w:rPr>
          <w:rFonts w:ascii="Arial" w:hAnsi="Arial" w:cs="Arial"/>
          <w:lang w:val="es-CO" w:eastAsia="en-US"/>
        </w:rPr>
      </w:pPr>
    </w:p>
    <w:p w14:paraId="015B346A" w14:textId="77777777" w:rsidR="00A90C6F" w:rsidRPr="00A90C6F" w:rsidRDefault="00A90C6F" w:rsidP="00226603">
      <w:pPr>
        <w:jc w:val="both"/>
        <w:rPr>
          <w:rFonts w:ascii="Arial" w:hAnsi="Arial" w:cs="Arial"/>
          <w:lang w:val="es-CO" w:eastAsia="en-US"/>
        </w:rPr>
      </w:pPr>
      <w:r w:rsidRPr="00A90C6F">
        <w:rPr>
          <w:lang w:val="es-CO" w:eastAsia="en-US"/>
        </w:rPr>
        <w:t xml:space="preserve">La responsabilidad se encuentra cabeza de la gerencia, de los administradores  y de todos los empleados al interior de </w:t>
      </w:r>
      <w:r w:rsidR="00014B9D">
        <w:rPr>
          <w:lang w:val="es-CO" w:eastAsia="en-US"/>
        </w:rPr>
        <w:t xml:space="preserve">la Cooperativa </w:t>
      </w:r>
      <w:r w:rsidR="00752756">
        <w:rPr>
          <w:lang w:val="es-CO" w:eastAsia="en-US"/>
        </w:rPr>
        <w:t>SERVICRECER COOPERATIVA MULTIACTIVA</w:t>
      </w:r>
      <w:r w:rsidRPr="00A90C6F">
        <w:rPr>
          <w:lang w:val="es-CO" w:eastAsia="en-US"/>
        </w:rPr>
        <w:t>, en consecuencia, al interior de cada área que maneje los procesos de negocios que involucren tratamiento de datos personales,</w:t>
      </w:r>
      <w:r w:rsidR="00653C4D">
        <w:rPr>
          <w:lang w:val="es-CO" w:eastAsia="en-US"/>
        </w:rPr>
        <w:t xml:space="preserve"> todos </w:t>
      </w:r>
      <w:r w:rsidRPr="00A90C6F">
        <w:rPr>
          <w:lang w:val="es-CO" w:eastAsia="en-US"/>
        </w:rPr>
        <w:t>deberán adoptar las reglas y procedimientos para la aplicación y cumplimiento de la presente norma, dada su condición de custodios de la información personal que se encuentra contenida en los sistemas de información, en caso de dudas del tratamiento de los datos personales, se acudirá a</w:t>
      </w:r>
      <w:r>
        <w:rPr>
          <w:lang w:val="es-CO" w:eastAsia="en-US"/>
        </w:rPr>
        <w:t xml:space="preserve"> </w:t>
      </w:r>
      <w:r w:rsidRPr="00A90C6F">
        <w:rPr>
          <w:lang w:val="es-CO" w:eastAsia="en-US"/>
        </w:rPr>
        <w:t>l</w:t>
      </w:r>
      <w:r>
        <w:rPr>
          <w:lang w:val="es-CO" w:eastAsia="en-US"/>
        </w:rPr>
        <w:t>a</w:t>
      </w:r>
      <w:r w:rsidRPr="00A90C6F">
        <w:rPr>
          <w:lang w:val="es-CO" w:eastAsia="en-US"/>
        </w:rPr>
        <w:t xml:space="preserve"> Gerencia o al encargado del área respectiva y su base de datos específica, para generar la directriz a seguir según el caso.</w:t>
      </w:r>
    </w:p>
    <w:p w14:paraId="22F679D6" w14:textId="77777777" w:rsidR="00A90C6F" w:rsidRPr="00A90C6F" w:rsidRDefault="00A90C6F" w:rsidP="00226603">
      <w:pPr>
        <w:keepNext/>
        <w:keepLines/>
        <w:numPr>
          <w:ilvl w:val="0"/>
          <w:numId w:val="11"/>
        </w:numPr>
        <w:spacing w:before="480"/>
        <w:jc w:val="both"/>
        <w:outlineLvl w:val="0"/>
        <w:rPr>
          <w:rFonts w:ascii="Arial" w:hAnsi="Arial" w:cs="Arial"/>
          <w:b/>
          <w:bCs/>
          <w:color w:val="365F91"/>
          <w:lang w:val="es-CO" w:eastAsia="en-US"/>
        </w:rPr>
      </w:pPr>
      <w:bookmarkStart w:id="35" w:name="_Toc465438773"/>
      <w:r w:rsidRPr="00A90C6F">
        <w:rPr>
          <w:rFonts w:ascii="Arial" w:hAnsi="Arial" w:cs="Arial"/>
          <w:b/>
          <w:bCs/>
          <w:color w:val="365F91"/>
          <w:lang w:val="es-CO" w:eastAsia="en-US"/>
        </w:rPr>
        <w:t>TEMPORALIDAD DEL DATO PERSONAL</w:t>
      </w:r>
      <w:bookmarkEnd w:id="35"/>
    </w:p>
    <w:p w14:paraId="64ACCA7A" w14:textId="77777777" w:rsidR="00A90C6F" w:rsidRPr="00A90C6F" w:rsidRDefault="00A90C6F" w:rsidP="00226603">
      <w:pPr>
        <w:jc w:val="both"/>
        <w:rPr>
          <w:rFonts w:ascii="Arial" w:hAnsi="Arial" w:cs="Arial"/>
          <w:lang w:val="es-CO" w:eastAsia="en-US"/>
        </w:rPr>
      </w:pPr>
    </w:p>
    <w:p w14:paraId="53E09774" w14:textId="77777777" w:rsidR="00A90C6F" w:rsidRPr="00A90C6F" w:rsidRDefault="00A90C6F" w:rsidP="00226603">
      <w:pPr>
        <w:jc w:val="both"/>
        <w:rPr>
          <w:lang w:val="es-CO" w:eastAsia="en-US"/>
        </w:rPr>
      </w:pPr>
      <w:r w:rsidRPr="00A90C6F">
        <w:rPr>
          <w:lang w:val="es-CO" w:eastAsia="en-US"/>
        </w:rPr>
        <w:t xml:space="preserve">La permanencia de los datos en los sistemas de información estará determinada por la finalidad de dicha base y su tratamiento en el área respectiva, por tanto hasta no sea agotada la finalidad para la cual se recolectaron los datos no se procederá a la destrucción o devolución o bien su conservación según lo dispuesto por ley y mediante medidas técnicas </w:t>
      </w:r>
      <w:r w:rsidR="0035467D" w:rsidRPr="00A90C6F">
        <w:rPr>
          <w:lang w:val="es-CO" w:eastAsia="en-US"/>
        </w:rPr>
        <w:t>específicas</w:t>
      </w:r>
      <w:r w:rsidRPr="00A90C6F">
        <w:rPr>
          <w:lang w:val="es-CO" w:eastAsia="en-US"/>
        </w:rPr>
        <w:t xml:space="preserve"> para las bases de datos de las diferentes áreas.</w:t>
      </w:r>
    </w:p>
    <w:p w14:paraId="6A1F194D" w14:textId="77777777" w:rsidR="00A90C6F" w:rsidRPr="00A90C6F" w:rsidRDefault="00A90C6F" w:rsidP="00226603">
      <w:pPr>
        <w:keepNext/>
        <w:keepLines/>
        <w:numPr>
          <w:ilvl w:val="0"/>
          <w:numId w:val="11"/>
        </w:numPr>
        <w:spacing w:before="480"/>
        <w:jc w:val="both"/>
        <w:outlineLvl w:val="0"/>
        <w:rPr>
          <w:rFonts w:ascii="Arial" w:hAnsi="Arial" w:cs="Arial"/>
          <w:b/>
          <w:bCs/>
          <w:color w:val="365F91"/>
          <w:lang w:val="es-CO" w:eastAsia="en-US"/>
        </w:rPr>
      </w:pPr>
      <w:r w:rsidRPr="00A90C6F">
        <w:rPr>
          <w:rFonts w:ascii="Arial" w:hAnsi="Arial" w:cs="Arial"/>
          <w:b/>
          <w:bCs/>
          <w:color w:val="365F91"/>
          <w:lang w:val="es-CO" w:eastAsia="en-US"/>
        </w:rPr>
        <w:t xml:space="preserve"> </w:t>
      </w:r>
      <w:bookmarkStart w:id="36" w:name="_Toc465438774"/>
      <w:r w:rsidRPr="00A90C6F">
        <w:rPr>
          <w:rFonts w:ascii="Arial" w:hAnsi="Arial" w:cs="Arial"/>
          <w:b/>
          <w:bCs/>
          <w:color w:val="365F91"/>
          <w:lang w:val="es-CO" w:eastAsia="en-US"/>
        </w:rPr>
        <w:t>MEDIDAS DE SEGURIDAD</w:t>
      </w:r>
      <w:bookmarkEnd w:id="36"/>
    </w:p>
    <w:p w14:paraId="461A88D9" w14:textId="77777777" w:rsidR="00A90C6F" w:rsidRPr="00A90C6F" w:rsidRDefault="00A90C6F" w:rsidP="00226603">
      <w:pPr>
        <w:jc w:val="both"/>
        <w:rPr>
          <w:lang w:val="es-CO" w:eastAsia="en-US"/>
        </w:rPr>
      </w:pPr>
    </w:p>
    <w:p w14:paraId="0300B990" w14:textId="77777777" w:rsidR="005D1313" w:rsidRDefault="00A90C6F" w:rsidP="00226603">
      <w:pPr>
        <w:jc w:val="both"/>
        <w:rPr>
          <w:lang w:val="es-CO" w:eastAsia="en-US"/>
        </w:rPr>
      </w:pPr>
      <w:r w:rsidRPr="00A90C6F">
        <w:rPr>
          <w:lang w:val="es-CO" w:eastAsia="en-US"/>
        </w:rPr>
        <w:t xml:space="preserve">En el tratamiento de los datos personales objeto de regulación en </w:t>
      </w:r>
      <w:proofErr w:type="gramStart"/>
      <w:r w:rsidRPr="00A90C6F">
        <w:rPr>
          <w:lang w:val="es-CO" w:eastAsia="en-US"/>
        </w:rPr>
        <w:t>esta normas</w:t>
      </w:r>
      <w:proofErr w:type="gramEnd"/>
      <w:r w:rsidRPr="00A90C6F">
        <w:rPr>
          <w:lang w:val="es-CO" w:eastAsia="en-US"/>
        </w:rPr>
        <w:t xml:space="preserve">, se adoptaron medidas de seguridad físicas, lógicas y administrativas, de nivel alto, medio y bajo conforme al riesgo que pueda derivar los datos personales </w:t>
      </w:r>
      <w:r w:rsidR="002B6FA9" w:rsidRPr="00A90C6F">
        <w:rPr>
          <w:lang w:val="es-CO" w:eastAsia="en-US"/>
        </w:rPr>
        <w:t>tratados; para</w:t>
      </w:r>
      <w:r w:rsidRPr="00A90C6F">
        <w:rPr>
          <w:lang w:val="es-CO" w:eastAsia="en-US"/>
        </w:rPr>
        <w:t xml:space="preserve"> </w:t>
      </w:r>
      <w:r w:rsidR="00014B9D">
        <w:rPr>
          <w:lang w:val="es-CO" w:eastAsia="en-US"/>
        </w:rPr>
        <w:t xml:space="preserve">la Cooperativa </w:t>
      </w:r>
      <w:r w:rsidR="00752756">
        <w:rPr>
          <w:lang w:val="es-CO" w:eastAsia="en-US"/>
        </w:rPr>
        <w:t>SERVICRECER COOPERATIVA MULTIACTIVA</w:t>
      </w:r>
      <w:r w:rsidR="00653C4D">
        <w:rPr>
          <w:lang w:val="es-CO" w:eastAsia="en-US"/>
        </w:rPr>
        <w:t>, sus bases de datos</w:t>
      </w:r>
      <w:r w:rsidR="005D1313">
        <w:rPr>
          <w:lang w:val="es-CO" w:eastAsia="en-US"/>
        </w:rPr>
        <w:t xml:space="preserve"> respecto a:</w:t>
      </w:r>
    </w:p>
    <w:p w14:paraId="4DDB7CCA" w14:textId="77777777" w:rsidR="005D1313" w:rsidRDefault="005D1313" w:rsidP="00226603">
      <w:pPr>
        <w:jc w:val="both"/>
        <w:rPr>
          <w:lang w:val="es-CO" w:eastAsia="en-US"/>
        </w:rPr>
      </w:pPr>
    </w:p>
    <w:p w14:paraId="784F230E" w14:textId="77777777" w:rsidR="005D1313" w:rsidRDefault="005D1313" w:rsidP="00226603">
      <w:pPr>
        <w:pStyle w:val="ListParagraph"/>
        <w:numPr>
          <w:ilvl w:val="1"/>
          <w:numId w:val="11"/>
        </w:numPr>
        <w:jc w:val="both"/>
      </w:pPr>
      <w:r>
        <w:lastRenderedPageBreak/>
        <w:t xml:space="preserve">Medidas de seguridad de </w:t>
      </w:r>
      <w:r w:rsidRPr="005D1313">
        <w:t xml:space="preserve">Asociados, cooperados, </w:t>
      </w:r>
      <w:proofErr w:type="spellStart"/>
      <w:r w:rsidRPr="005D1313">
        <w:t>etc</w:t>
      </w:r>
      <w:proofErr w:type="spellEnd"/>
      <w:r w:rsidRPr="005D1313">
        <w:t>:</w:t>
      </w:r>
      <w:r w:rsidR="00536A9A">
        <w:t xml:space="preserve"> </w:t>
      </w:r>
      <w:r w:rsidRPr="005D1313">
        <w:t xml:space="preserve">Sus datos personales </w:t>
      </w:r>
      <w:r w:rsidR="00653C4D" w:rsidRPr="005D1313">
        <w:t xml:space="preserve">son </w:t>
      </w:r>
      <w:r w:rsidR="00A90C6F" w:rsidRPr="005D1313">
        <w:t>de uso público</w:t>
      </w:r>
      <w:r w:rsidRPr="005D1313">
        <w:t>, por tanto cuenta con un archivo físico y uno sistematizado en el programa contable y este maneja</w:t>
      </w:r>
      <w:r w:rsidR="00A90C6F" w:rsidRPr="005D1313">
        <w:t xml:space="preserve"> </w:t>
      </w:r>
      <w:r w:rsidRPr="005D1313">
        <w:t>medidas de</w:t>
      </w:r>
      <w:r w:rsidR="00A90C6F" w:rsidRPr="005D1313">
        <w:t xml:space="preserve"> seguridad</w:t>
      </w:r>
      <w:r w:rsidR="002B6FA9">
        <w:t xml:space="preserve"> de riesgo </w:t>
      </w:r>
      <w:r w:rsidR="00A90C6F" w:rsidRPr="005D1313">
        <w:t xml:space="preserve"> </w:t>
      </w:r>
      <w:r w:rsidRPr="005D1313">
        <w:t>medi</w:t>
      </w:r>
      <w:r w:rsidR="002B6FA9">
        <w:t>o</w:t>
      </w:r>
      <w:r w:rsidRPr="005D1313">
        <w:t>; el ingreso es personal administrativo y contable al programa</w:t>
      </w:r>
      <w:r w:rsidR="00536A9A">
        <w:t>, los sistemas</w:t>
      </w:r>
      <w:r w:rsidRPr="005D1313">
        <w:t xml:space="preserve"> cuenta</w:t>
      </w:r>
      <w:r w:rsidR="00536A9A">
        <w:t>n</w:t>
      </w:r>
      <w:r w:rsidRPr="005D1313">
        <w:t xml:space="preserve"> con clave de Usuario personal y con un sistema de auditoria consultable por ingresos, tiempos y usuarios permitidos</w:t>
      </w:r>
      <w:r w:rsidR="00A90C6F" w:rsidRPr="005D1313">
        <w:t>; además se hace</w:t>
      </w:r>
      <w:r w:rsidRPr="005D1313">
        <w:t xml:space="preserve"> claro y</w:t>
      </w:r>
      <w:r w:rsidR="00A90C6F" w:rsidRPr="005D1313">
        <w:t xml:space="preserve"> de manera explícita en esta norma, que los datos mínimos requeridos ostentan la calidad de ser públicos</w:t>
      </w:r>
      <w:r w:rsidR="00DA72BA">
        <w:t>; los archivos físicos son revisados mínimo 1 vez al año para actualizaciones, rectificaciones y reemplazados si sufren cualquier deterioro físico, respecto a información personal de bases de datos.</w:t>
      </w:r>
    </w:p>
    <w:p w14:paraId="0F00C07B" w14:textId="77777777" w:rsidR="005D1313" w:rsidRPr="005D1313" w:rsidRDefault="005D1313" w:rsidP="00226603">
      <w:pPr>
        <w:pStyle w:val="ListParagraph"/>
        <w:ind w:left="855"/>
        <w:jc w:val="both"/>
      </w:pPr>
    </w:p>
    <w:p w14:paraId="2AE4F3D8" w14:textId="77777777" w:rsidR="00A90C6F" w:rsidRDefault="00A90C6F" w:rsidP="00226603">
      <w:pPr>
        <w:pStyle w:val="ListParagraph"/>
        <w:numPr>
          <w:ilvl w:val="1"/>
          <w:numId w:val="11"/>
        </w:numPr>
        <w:jc w:val="both"/>
      </w:pPr>
      <w:r w:rsidRPr="005D1313">
        <w:t xml:space="preserve"> </w:t>
      </w:r>
      <w:r w:rsidR="005D1313">
        <w:t>Medidas de Seguridad del Personal Recursos Humanos: Las bases de datos de todo el personal de</w:t>
      </w:r>
      <w:r w:rsidRPr="005D1313">
        <w:t xml:space="preserve"> recursos humanos</w:t>
      </w:r>
      <w:r w:rsidR="005D1313">
        <w:t xml:space="preserve">, </w:t>
      </w:r>
      <w:r w:rsidRPr="005D1313">
        <w:t xml:space="preserve">poseen </w:t>
      </w:r>
      <w:r w:rsidR="005D1313">
        <w:t>cierto</w:t>
      </w:r>
      <w:r w:rsidRPr="005D1313">
        <w:t xml:space="preserve"> tipo de información sensible y que ha sido autorizada de manera verbal o escrita en su vinculación,  tanto por los </w:t>
      </w:r>
      <w:r w:rsidR="00014B9D" w:rsidRPr="005D1313">
        <w:t>asociados</w:t>
      </w:r>
      <w:r w:rsidRPr="005D1313">
        <w:t xml:space="preserve"> y empleados; cuentan con medidas de seguridad de riesgo alto, estas bases cuentan con un personal </w:t>
      </w:r>
      <w:r w:rsidR="0035467D" w:rsidRPr="005D1313">
        <w:t>específico</w:t>
      </w:r>
      <w:r w:rsidR="005D1313">
        <w:t xml:space="preserve"> del área Administrativa </w:t>
      </w:r>
      <w:r w:rsidR="002B6FA9">
        <w:t xml:space="preserve">específicamente, los archivos físicos de los empleados se encuentran en la oficina administrativa bajo llave, teniendo en cuenta el </w:t>
      </w:r>
      <w:r w:rsidR="0019547B">
        <w:t>Decreto 1072 del 2015</w:t>
      </w:r>
      <w:r w:rsidRPr="005D1313">
        <w:t xml:space="preserve"> que maneja las bases de datos automatizadas (claves de acceso) o físicas (archivos cerrados y restringidos); para uso exclusivo del el área específica de la compañía </w:t>
      </w:r>
      <w:r w:rsidR="002B6FA9">
        <w:t>siendo esta</w:t>
      </w:r>
      <w:r w:rsidRPr="005D1313">
        <w:t xml:space="preserve"> el área administrativa.</w:t>
      </w:r>
      <w:r w:rsidR="00DA72BA">
        <w:t xml:space="preserve"> Los archivos físicos son revisados mínimo 1 vez al año para actualizaciones, rectificaciones y reemplazados si sufren cualquier deterioro físico, respecto a información personal de bases de datos</w:t>
      </w:r>
    </w:p>
    <w:p w14:paraId="2C6B720C" w14:textId="77777777" w:rsidR="002B6FA9" w:rsidRDefault="002B6FA9" w:rsidP="00226603">
      <w:pPr>
        <w:pStyle w:val="ListParagraph"/>
        <w:jc w:val="both"/>
      </w:pPr>
    </w:p>
    <w:p w14:paraId="31030243" w14:textId="77777777" w:rsidR="007A68C7" w:rsidRDefault="002B6FA9" w:rsidP="00226603">
      <w:pPr>
        <w:pStyle w:val="ListParagraph"/>
        <w:numPr>
          <w:ilvl w:val="1"/>
          <w:numId w:val="11"/>
        </w:numPr>
        <w:jc w:val="both"/>
      </w:pPr>
      <w:r>
        <w:t xml:space="preserve">Medidas de Seguridad de Terceros Asociados Proveedores: dentro de esta categoría están todos los proveedores de servicios y compras, relacionados a la </w:t>
      </w:r>
      <w:r w:rsidRPr="002B6FA9">
        <w:t>Cooperativa SERVICRECER COOPERATIVA MULTIACTIVA</w:t>
      </w:r>
      <w:r>
        <w:t xml:space="preserve">, incluyendo aquellos proveedores de servicios financieros, </w:t>
      </w:r>
      <w:r w:rsidRPr="002B6FA9">
        <w:t>central</w:t>
      </w:r>
      <w:r>
        <w:t xml:space="preserve">es de riesgo, corporaciones de ahorro, entidades bancarias y </w:t>
      </w:r>
      <w:r w:rsidRPr="002B6FA9">
        <w:t>de toda la información financiera y crediticia de las personas y compañías</w:t>
      </w:r>
      <w:r>
        <w:t xml:space="preserve"> quienes provean bienes y/o servicios y que por su actividad, en cualquier momento tengan bases de datos que afecten la seguridad de la  </w:t>
      </w:r>
      <w:r w:rsidRPr="002B6FA9">
        <w:t>Cooperativa SERVICRECER COOPERATIVA MULTIACTIVA</w:t>
      </w:r>
      <w:r>
        <w:t xml:space="preserve">; tienen riesgo Alto, los archivos físicos respecto a estos proveedores se mantienen bajo llave en la oficina administrativa, las claves de ingreso a plataformas de usuarios se encuentran </w:t>
      </w:r>
      <w:r w:rsidR="00DA72BA">
        <w:t xml:space="preserve">exclusivamente </w:t>
      </w:r>
      <w:r>
        <w:t xml:space="preserve">en manos del </w:t>
      </w:r>
      <w:r w:rsidRPr="002B6FA9">
        <w:t>Director Administrativ</w:t>
      </w:r>
      <w:r>
        <w:t>o</w:t>
      </w:r>
      <w:r w:rsidRPr="002B6FA9">
        <w:t xml:space="preserve"> Y Financier</w:t>
      </w:r>
      <w:r>
        <w:t>o de</w:t>
      </w:r>
      <w:r w:rsidR="00DA72BA">
        <w:t xml:space="preserve"> la </w:t>
      </w:r>
      <w:r w:rsidR="00DA72BA" w:rsidRPr="002B6FA9">
        <w:t>Cooperativa SERVICRECER COOPERATIVA MULTIACTIVA</w:t>
      </w:r>
      <w:r w:rsidR="00DA72BA">
        <w:t xml:space="preserve">, se cambian periódicamente (6 meses de duración) o cuando sea requerido por cuestiones de seguridad y solo se mantiene acceso desde el servidor principal, oficina administrativa y PC personal del </w:t>
      </w:r>
      <w:r w:rsidR="00DA72BA" w:rsidRPr="002B6FA9">
        <w:t>Director Administrativ</w:t>
      </w:r>
      <w:r w:rsidR="00DA72BA">
        <w:t>o</w:t>
      </w:r>
      <w:r w:rsidR="00DA72BA" w:rsidRPr="002B6FA9">
        <w:t xml:space="preserve"> Y Financier</w:t>
      </w:r>
      <w:r w:rsidR="00DA72BA">
        <w:t>o.</w:t>
      </w:r>
    </w:p>
    <w:p w14:paraId="5B7A9E41" w14:textId="77777777" w:rsidR="007A68C7" w:rsidRDefault="007A68C7" w:rsidP="00226603">
      <w:pPr>
        <w:ind w:left="360"/>
        <w:jc w:val="both"/>
      </w:pPr>
    </w:p>
    <w:p w14:paraId="0A15FC42" w14:textId="77777777" w:rsidR="00DA72BA" w:rsidRPr="00A90C6F" w:rsidRDefault="00DA72BA" w:rsidP="00226603">
      <w:pPr>
        <w:ind w:firstLine="360"/>
        <w:jc w:val="both"/>
      </w:pPr>
      <w:r>
        <w:lastRenderedPageBreak/>
        <w:t xml:space="preserve"> El uso </w:t>
      </w:r>
      <w:r w:rsidR="007A68C7">
        <w:t xml:space="preserve">las bases de datos  y sus respectivas normas de seguridad para </w:t>
      </w:r>
      <w:r>
        <w:t>las plataformas de información financiera</w:t>
      </w:r>
      <w:r w:rsidR="007A68C7">
        <w:t xml:space="preserve"> y bancaria </w:t>
      </w:r>
      <w:r>
        <w:t xml:space="preserve">es exclusivamente usado por la Cooperativa SERVICRECER COOPERATIVA MULTIACTIVA, </w:t>
      </w:r>
      <w:r w:rsidR="007A68C7">
        <w:t xml:space="preserve">y el </w:t>
      </w:r>
      <w:proofErr w:type="spellStart"/>
      <w:r w:rsidR="007A68C7">
        <w:t>Area</w:t>
      </w:r>
      <w:proofErr w:type="spellEnd"/>
      <w:r w:rsidR="007A68C7">
        <w:t xml:space="preserve"> administrativa, </w:t>
      </w:r>
      <w:r>
        <w:t xml:space="preserve">para </w:t>
      </w:r>
      <w:r w:rsidR="007A68C7">
        <w:t>consultas</w:t>
      </w:r>
      <w:r>
        <w:t xml:space="preserve"> de datos de información financiera, crediticia, comercial</w:t>
      </w:r>
      <w:r w:rsidR="007A68C7">
        <w:t xml:space="preserve"> y de servicios para servir de análisis y lograr establecer y mantener una relación contractual vigente, para estudios de mercado o investigaciones comerciales y estadísticas, adelantar tramites legales, o cualquier tramite donde esta información resulte pertinente.</w:t>
      </w:r>
    </w:p>
    <w:p w14:paraId="087B1EE3" w14:textId="77777777" w:rsidR="00A90C6F" w:rsidRPr="00A90C6F" w:rsidRDefault="00A90C6F" w:rsidP="00226603">
      <w:pPr>
        <w:jc w:val="both"/>
        <w:rPr>
          <w:lang w:val="es-CO" w:eastAsia="en-US"/>
        </w:rPr>
      </w:pPr>
    </w:p>
    <w:p w14:paraId="765C92B3" w14:textId="77777777" w:rsidR="00A90C6F" w:rsidRDefault="00A90C6F" w:rsidP="00226603">
      <w:pPr>
        <w:jc w:val="both"/>
        <w:rPr>
          <w:lang w:val="es-CO" w:eastAsia="en-US"/>
        </w:rPr>
      </w:pPr>
      <w:r w:rsidRPr="00A90C6F">
        <w:rPr>
          <w:lang w:val="es-CO" w:eastAsia="en-US"/>
        </w:rPr>
        <w:t xml:space="preserve">Es obligación de los destinatarios de esta norma informar de manera verbal o escrita, a </w:t>
      </w:r>
      <w:r w:rsidR="00014B9D">
        <w:rPr>
          <w:lang w:val="es-CO" w:eastAsia="en-US"/>
        </w:rPr>
        <w:t xml:space="preserve">la Cooperativa </w:t>
      </w:r>
      <w:r w:rsidR="00752756">
        <w:rPr>
          <w:lang w:val="es-CO" w:eastAsia="en-US"/>
        </w:rPr>
        <w:t>SERVICRECER COOPERATIVA MULTIACTIVA</w:t>
      </w:r>
      <w:r w:rsidRPr="00A90C6F">
        <w:rPr>
          <w:lang w:val="es-CO" w:eastAsia="en-US"/>
        </w:rPr>
        <w:t xml:space="preserve"> cualquier sospecha que pueda implicar una violación a las medidas de seguridad adoptadas por la organización para proteger los datos personales confiados a ella, así como cualquier tratamiento inadecuado de los mismos. En estos casos se comunicará a la autoridad de control tal situación y procederá a gestionar el respectivo incidente de seguridad respecto de los datos personales, con el fin de establecer las repercusiones jurídicas del mismo, sean estas a nivel penal, laboral, disciplinario o civil.</w:t>
      </w:r>
    </w:p>
    <w:p w14:paraId="5874CB9F" w14:textId="77777777" w:rsidR="005A6259" w:rsidRPr="00A90C6F" w:rsidRDefault="005A6259" w:rsidP="00226603">
      <w:pPr>
        <w:jc w:val="both"/>
        <w:rPr>
          <w:lang w:val="es-CO" w:eastAsia="en-US"/>
        </w:rPr>
      </w:pPr>
    </w:p>
    <w:p w14:paraId="13B47080" w14:textId="77777777" w:rsidR="00A90C6F" w:rsidRPr="00A90C6F" w:rsidRDefault="00A90C6F" w:rsidP="00226603">
      <w:pPr>
        <w:jc w:val="both"/>
        <w:rPr>
          <w:rFonts w:ascii="Arial" w:hAnsi="Arial" w:cs="Arial"/>
          <w:lang w:val="es-CO" w:eastAsia="en-US"/>
        </w:rPr>
      </w:pPr>
    </w:p>
    <w:p w14:paraId="0C4C9AE5" w14:textId="77777777" w:rsidR="00A90C6F" w:rsidRPr="00A90C6F" w:rsidRDefault="00A90C6F" w:rsidP="00226603">
      <w:pPr>
        <w:keepNext/>
        <w:keepLines/>
        <w:numPr>
          <w:ilvl w:val="0"/>
          <w:numId w:val="11"/>
        </w:numPr>
        <w:spacing w:before="480"/>
        <w:jc w:val="both"/>
        <w:outlineLvl w:val="0"/>
        <w:rPr>
          <w:rFonts w:ascii="Arial" w:hAnsi="Arial" w:cs="Arial"/>
          <w:b/>
          <w:bCs/>
          <w:color w:val="365F91"/>
          <w:lang w:val="es-CO" w:eastAsia="en-US"/>
        </w:rPr>
      </w:pPr>
      <w:bookmarkStart w:id="37" w:name="_Toc465438775"/>
      <w:r w:rsidRPr="00A90C6F">
        <w:rPr>
          <w:rFonts w:ascii="Arial" w:hAnsi="Arial" w:cs="Arial"/>
          <w:b/>
          <w:bCs/>
          <w:color w:val="365F91"/>
          <w:lang w:val="es-CO" w:eastAsia="en-US"/>
        </w:rPr>
        <w:t>PROCEDIMIENTO Y SANCIONES DE LA SEGURIDAD DE LA INFORMACION Y LA PROTECCION DE DATOS PERSONALES</w:t>
      </w:r>
      <w:bookmarkEnd w:id="37"/>
    </w:p>
    <w:p w14:paraId="71DF061A" w14:textId="77777777" w:rsidR="00A90C6F" w:rsidRPr="00A90C6F" w:rsidRDefault="00A90C6F" w:rsidP="00226603">
      <w:pPr>
        <w:jc w:val="both"/>
        <w:rPr>
          <w:rFonts w:ascii="Arial" w:hAnsi="Arial" w:cs="Arial"/>
          <w:lang w:val="es-CO" w:eastAsia="en-US"/>
        </w:rPr>
      </w:pPr>
    </w:p>
    <w:p w14:paraId="13F9F528" w14:textId="77777777" w:rsidR="00A90C6F" w:rsidRPr="00A90C6F" w:rsidRDefault="00A90C6F" w:rsidP="00226603">
      <w:pPr>
        <w:jc w:val="both"/>
        <w:rPr>
          <w:lang w:val="es-CO" w:eastAsia="en-US"/>
        </w:rPr>
      </w:pPr>
      <w:r w:rsidRPr="00A90C6F">
        <w:rPr>
          <w:lang w:val="es-CO" w:eastAsia="en-US"/>
        </w:rPr>
        <w:t>Se debe comunicar a los destinatarios de esta norma</w:t>
      </w:r>
      <w:r w:rsidR="007012F1">
        <w:rPr>
          <w:lang w:val="es-CO" w:eastAsia="en-US"/>
        </w:rPr>
        <w:t>, a los asociados</w:t>
      </w:r>
      <w:r w:rsidRPr="00A90C6F">
        <w:rPr>
          <w:lang w:val="es-CO" w:eastAsia="en-US"/>
        </w:rPr>
        <w:t xml:space="preserve"> y a todos los empleados de </w:t>
      </w:r>
      <w:r w:rsidR="00014B9D">
        <w:rPr>
          <w:lang w:val="es-CO" w:eastAsia="en-US"/>
        </w:rPr>
        <w:t xml:space="preserve">la Cooperativa </w:t>
      </w:r>
      <w:r w:rsidR="00752756">
        <w:rPr>
          <w:lang w:val="es-CO" w:eastAsia="en-US"/>
        </w:rPr>
        <w:t>SERVICRECER COOPERATIVA MULTIACTIVA</w:t>
      </w:r>
      <w:r w:rsidRPr="00A90C6F">
        <w:rPr>
          <w:lang w:val="es-CO" w:eastAsia="en-US"/>
        </w:rPr>
        <w:t>, el régimen de sanciones previsto por la Ley 1581 de 2012, en su artículo 23, que materializa los riesgos asumidos por un indebido tratamiento de datos personales, los cuales incluyen multas de carácter personal e institucional:</w:t>
      </w:r>
    </w:p>
    <w:p w14:paraId="773EAD9C" w14:textId="77777777" w:rsidR="00A90C6F" w:rsidRPr="007531D6" w:rsidRDefault="00A90C6F" w:rsidP="00226603">
      <w:pPr>
        <w:numPr>
          <w:ilvl w:val="0"/>
          <w:numId w:val="6"/>
        </w:numPr>
        <w:contextualSpacing/>
        <w:jc w:val="both"/>
        <w:rPr>
          <w:lang w:val="es-CO" w:eastAsia="en-US"/>
        </w:rPr>
      </w:pPr>
      <w:r w:rsidRPr="00A90C6F">
        <w:rPr>
          <w:lang w:val="es-CO" w:eastAsia="en-US"/>
        </w:rPr>
        <w:t>Hasta el equivalente de (2.000) SMMLV salarios mínimos mensuales legales</w:t>
      </w:r>
      <w:r w:rsidR="007531D6">
        <w:rPr>
          <w:lang w:val="es-CO" w:eastAsia="en-US"/>
        </w:rPr>
        <w:t xml:space="preserve"> </w:t>
      </w:r>
      <w:r w:rsidRPr="007531D6">
        <w:rPr>
          <w:lang w:val="es-CO" w:eastAsia="en-US"/>
        </w:rPr>
        <w:t>vigentes. Al momento de la imposición de la sanción, las multas pueden ser sucesivas mientras subsista el incumplimiento que las originó.</w:t>
      </w:r>
    </w:p>
    <w:p w14:paraId="3A972EB6" w14:textId="77777777" w:rsidR="00A90C6F" w:rsidRPr="007531D6" w:rsidRDefault="00A90C6F" w:rsidP="00226603">
      <w:pPr>
        <w:numPr>
          <w:ilvl w:val="0"/>
          <w:numId w:val="6"/>
        </w:numPr>
        <w:contextualSpacing/>
        <w:jc w:val="both"/>
        <w:rPr>
          <w:lang w:val="es-CO" w:eastAsia="en-US"/>
        </w:rPr>
      </w:pPr>
      <w:r w:rsidRPr="00A90C6F">
        <w:rPr>
          <w:lang w:val="es-CO" w:eastAsia="en-US"/>
        </w:rPr>
        <w:t>Suspensión de las actividades relacionadas con el Tratamiento hasta por un</w:t>
      </w:r>
      <w:r w:rsidR="007531D6">
        <w:rPr>
          <w:lang w:val="es-CO" w:eastAsia="en-US"/>
        </w:rPr>
        <w:t xml:space="preserve"> </w:t>
      </w:r>
      <w:r w:rsidRPr="007531D6">
        <w:rPr>
          <w:lang w:val="es-CO" w:eastAsia="en-US"/>
        </w:rPr>
        <w:t>término de seis (6) meses.</w:t>
      </w:r>
    </w:p>
    <w:p w14:paraId="54E7CB77" w14:textId="77777777" w:rsidR="00A90C6F" w:rsidRPr="007531D6" w:rsidRDefault="00A90C6F" w:rsidP="00226603">
      <w:pPr>
        <w:numPr>
          <w:ilvl w:val="0"/>
          <w:numId w:val="6"/>
        </w:numPr>
        <w:contextualSpacing/>
        <w:jc w:val="both"/>
        <w:rPr>
          <w:lang w:val="es-CO" w:eastAsia="en-US"/>
        </w:rPr>
      </w:pPr>
      <w:r w:rsidRPr="00A90C6F">
        <w:rPr>
          <w:lang w:val="es-CO" w:eastAsia="en-US"/>
        </w:rPr>
        <w:t>Cierre temporal de las operaciones relacionadas con el Tratamiento, una vez</w:t>
      </w:r>
      <w:r w:rsidR="007531D6">
        <w:rPr>
          <w:lang w:val="es-CO" w:eastAsia="en-US"/>
        </w:rPr>
        <w:t xml:space="preserve"> </w:t>
      </w:r>
      <w:r w:rsidRPr="007531D6">
        <w:rPr>
          <w:lang w:val="es-CO" w:eastAsia="en-US"/>
        </w:rPr>
        <w:t>transcurrido el término de suspensión sin que se hubieren adoptado los correctivos ordenados por la Superintendencia de Industria y Comercio.</w:t>
      </w:r>
    </w:p>
    <w:p w14:paraId="5B757BC8" w14:textId="77777777" w:rsidR="00A90C6F" w:rsidRPr="007531D6" w:rsidRDefault="00A90C6F" w:rsidP="00226603">
      <w:pPr>
        <w:numPr>
          <w:ilvl w:val="0"/>
          <w:numId w:val="6"/>
        </w:numPr>
        <w:contextualSpacing/>
        <w:jc w:val="both"/>
        <w:rPr>
          <w:lang w:val="es-CO" w:eastAsia="en-US"/>
        </w:rPr>
      </w:pPr>
      <w:r w:rsidRPr="00A90C6F">
        <w:rPr>
          <w:lang w:val="es-CO" w:eastAsia="en-US"/>
        </w:rPr>
        <w:t>Cierre inmediato y definitivo de la operación que involucre el Tratamiento de</w:t>
      </w:r>
      <w:r w:rsidR="007531D6">
        <w:rPr>
          <w:lang w:val="es-CO" w:eastAsia="en-US"/>
        </w:rPr>
        <w:t xml:space="preserve"> </w:t>
      </w:r>
      <w:r w:rsidRPr="007531D6">
        <w:rPr>
          <w:lang w:val="es-CO" w:eastAsia="en-US"/>
        </w:rPr>
        <w:t>datos sensibles.</w:t>
      </w:r>
    </w:p>
    <w:p w14:paraId="451A828B" w14:textId="77777777" w:rsidR="00A90C6F" w:rsidRPr="00A90C6F" w:rsidRDefault="00A90C6F" w:rsidP="00226603">
      <w:pPr>
        <w:jc w:val="both"/>
        <w:rPr>
          <w:lang w:val="es-CO" w:eastAsia="en-US"/>
        </w:rPr>
      </w:pPr>
      <w:r w:rsidRPr="00A90C6F">
        <w:rPr>
          <w:lang w:val="es-CO" w:eastAsia="en-US"/>
        </w:rPr>
        <w:t xml:space="preserve">La notificación de cualquier procedimiento de investigación por parte de cualquier autoridad, relacionado con el tratamiento de datos personales, deberá ser comunicada de manera inmediata a la Gerencia de </w:t>
      </w:r>
      <w:r w:rsidR="007012F1">
        <w:rPr>
          <w:lang w:val="es-CO" w:eastAsia="en-US"/>
        </w:rPr>
        <w:t xml:space="preserve">la Cooperativa </w:t>
      </w:r>
      <w:r w:rsidR="00752756">
        <w:rPr>
          <w:lang w:val="es-CO" w:eastAsia="en-US"/>
        </w:rPr>
        <w:t xml:space="preserve">SERVICRECER COOPERATIVA </w:t>
      </w:r>
      <w:r w:rsidR="00752756">
        <w:rPr>
          <w:lang w:val="es-CO" w:eastAsia="en-US"/>
        </w:rPr>
        <w:lastRenderedPageBreak/>
        <w:t>MULTIACTIVA</w:t>
      </w:r>
      <w:r w:rsidRPr="00A90C6F">
        <w:rPr>
          <w:lang w:val="es-CO" w:eastAsia="en-US"/>
        </w:rPr>
        <w:t>, con el fin de tomar las medidas tendientes a defender el accionar de la entidad y evitar la imposición de las sanciones previstas en la legislación colombiana, en particular las consignadas en el Título VI</w:t>
      </w:r>
      <w:r w:rsidR="0035467D">
        <w:rPr>
          <w:lang w:val="es-CO" w:eastAsia="en-US"/>
        </w:rPr>
        <w:t>, Capí</w:t>
      </w:r>
      <w:r w:rsidRPr="00A90C6F">
        <w:rPr>
          <w:lang w:val="es-CO" w:eastAsia="en-US"/>
        </w:rPr>
        <w:t xml:space="preserve">tulo 3 de la ley 1581 de 2012 antes descritas. </w:t>
      </w:r>
    </w:p>
    <w:p w14:paraId="250EF500" w14:textId="77777777" w:rsidR="00A90C6F" w:rsidRPr="00A90C6F" w:rsidRDefault="00A90C6F" w:rsidP="00226603">
      <w:pPr>
        <w:jc w:val="both"/>
        <w:rPr>
          <w:lang w:val="es-CO" w:eastAsia="en-US"/>
        </w:rPr>
      </w:pPr>
    </w:p>
    <w:p w14:paraId="49D9C70F" w14:textId="77777777" w:rsidR="00A90C6F" w:rsidRPr="00A90C6F" w:rsidRDefault="007012F1" w:rsidP="00226603">
      <w:pPr>
        <w:jc w:val="both"/>
        <w:rPr>
          <w:lang w:val="es-CO" w:eastAsia="en-US"/>
        </w:rPr>
      </w:pPr>
      <w:r>
        <w:rPr>
          <w:lang w:val="es-CO" w:eastAsia="en-US"/>
        </w:rPr>
        <w:t xml:space="preserve">La Cooperativa </w:t>
      </w:r>
      <w:r w:rsidR="00752756">
        <w:rPr>
          <w:lang w:val="es-CO" w:eastAsia="en-US"/>
        </w:rPr>
        <w:t>SERVICRECER COOPERATIVA MULTIACTIVA</w:t>
      </w:r>
      <w:r w:rsidR="00A90C6F" w:rsidRPr="00A90C6F">
        <w:rPr>
          <w:lang w:val="es-CO" w:eastAsia="en-US"/>
        </w:rPr>
        <w:t xml:space="preserve">, actúa en calidad de </w:t>
      </w:r>
      <w:r w:rsidR="005A6259" w:rsidRPr="00A90C6F">
        <w:rPr>
          <w:lang w:val="es-CO" w:eastAsia="en-US"/>
        </w:rPr>
        <w:t>responsable</w:t>
      </w:r>
      <w:r w:rsidR="00A90C6F" w:rsidRPr="00A90C6F">
        <w:rPr>
          <w:lang w:val="es-CO" w:eastAsia="en-US"/>
        </w:rPr>
        <w:t xml:space="preserve"> y/o Encargado del tratamiento de los datos personales, el incumplimiento de esta norma por parte de sus destinatarios, se considera una falta grave y dará lugar a la terminación del contrato respectivo sin perjuicio de las demás acciones que legalmente procedan. </w:t>
      </w:r>
    </w:p>
    <w:p w14:paraId="42B65DEB" w14:textId="77777777" w:rsidR="00A90C6F" w:rsidRPr="00A90C6F" w:rsidRDefault="00A90C6F" w:rsidP="00226603">
      <w:pPr>
        <w:jc w:val="both"/>
        <w:rPr>
          <w:lang w:val="es-CO" w:eastAsia="en-US"/>
        </w:rPr>
      </w:pPr>
    </w:p>
    <w:p w14:paraId="693DE78C" w14:textId="77777777" w:rsidR="00A90C6F" w:rsidRPr="00A90C6F" w:rsidRDefault="00A90C6F" w:rsidP="00226603">
      <w:pPr>
        <w:jc w:val="both"/>
        <w:rPr>
          <w:lang w:val="es-CO" w:eastAsia="en-US"/>
        </w:rPr>
      </w:pPr>
      <w:r w:rsidRPr="00A90C6F">
        <w:rPr>
          <w:lang w:val="es-CO" w:eastAsia="en-US"/>
        </w:rPr>
        <w:t>La entrega de datos personales a autoridades del estado, cuando estos los soliciten, y se encuentren contenidos en sus bases de datos, se realizara bajo el siguiente procedimiento: se verificará la legalidad de la petición, la pertinencia de los datos solicitados en relación con la finalidad expresada por la autoridad, y se documentará la entrega de la información personal solicitada por medio de rad</w:t>
      </w:r>
      <w:r w:rsidR="007012F1">
        <w:rPr>
          <w:lang w:val="es-CO" w:eastAsia="en-US"/>
        </w:rPr>
        <w:t>icado interno de correspondencia</w:t>
      </w:r>
      <w:r w:rsidRPr="00A90C6F">
        <w:rPr>
          <w:lang w:val="es-CO" w:eastAsia="en-US"/>
        </w:rPr>
        <w:t xml:space="preserve">; previendo que la misma cumpla con todos sus atributos (autenticidad, confiabilidad e integridad), y advirtiendo el deber de protección sobre estos datos, tanto al funcionario que hace la solicitud, a quien la recibe, así como a la entidad para la cual estos laboran. </w:t>
      </w:r>
    </w:p>
    <w:p w14:paraId="06E8C446" w14:textId="77777777" w:rsidR="00A90C6F" w:rsidRPr="00A90C6F" w:rsidRDefault="00A90C6F" w:rsidP="00226603">
      <w:pPr>
        <w:jc w:val="both"/>
        <w:rPr>
          <w:rFonts w:ascii="Arial" w:hAnsi="Arial" w:cs="Arial"/>
          <w:lang w:val="es-CO" w:eastAsia="en-US"/>
        </w:rPr>
      </w:pPr>
    </w:p>
    <w:p w14:paraId="2ABE5FD0" w14:textId="77777777" w:rsidR="00A90C6F" w:rsidRPr="00A90C6F" w:rsidRDefault="00A90C6F" w:rsidP="00226603">
      <w:pPr>
        <w:keepNext/>
        <w:keepLines/>
        <w:numPr>
          <w:ilvl w:val="0"/>
          <w:numId w:val="11"/>
        </w:numPr>
        <w:spacing w:before="480"/>
        <w:jc w:val="both"/>
        <w:outlineLvl w:val="0"/>
        <w:rPr>
          <w:rFonts w:ascii="Arial" w:hAnsi="Arial" w:cs="Arial"/>
          <w:b/>
          <w:bCs/>
          <w:color w:val="365F91"/>
          <w:lang w:val="es-CO" w:eastAsia="en-US"/>
        </w:rPr>
      </w:pPr>
      <w:bookmarkStart w:id="38" w:name="_Toc465438776"/>
      <w:r w:rsidRPr="00A90C6F">
        <w:rPr>
          <w:rFonts w:ascii="Arial" w:hAnsi="Arial" w:cs="Arial"/>
          <w:b/>
          <w:bCs/>
          <w:color w:val="365F91"/>
          <w:lang w:val="es-CO" w:eastAsia="en-US"/>
        </w:rPr>
        <w:t>RESTRICIONES DE USO DE LA NORMA</w:t>
      </w:r>
      <w:bookmarkEnd w:id="38"/>
    </w:p>
    <w:p w14:paraId="646E72BF" w14:textId="77777777" w:rsidR="00A90C6F" w:rsidRPr="00A90C6F" w:rsidRDefault="00A90C6F" w:rsidP="00226603">
      <w:pPr>
        <w:jc w:val="both"/>
        <w:rPr>
          <w:rFonts w:ascii="Arial" w:hAnsi="Arial" w:cs="Arial"/>
          <w:lang w:val="es-CO" w:eastAsia="en-US"/>
        </w:rPr>
      </w:pPr>
    </w:p>
    <w:p w14:paraId="7C34EE76" w14:textId="77777777" w:rsidR="00A90C6F" w:rsidRPr="00A90C6F" w:rsidRDefault="00A90C6F" w:rsidP="00226603">
      <w:pPr>
        <w:jc w:val="both"/>
        <w:rPr>
          <w:lang w:val="es-CO" w:eastAsia="en-US"/>
        </w:rPr>
      </w:pPr>
      <w:r w:rsidRPr="00A90C6F">
        <w:rPr>
          <w:lang w:val="es-CO" w:eastAsia="en-US"/>
        </w:rPr>
        <w:t xml:space="preserve">Es para uso exclusivo de </w:t>
      </w:r>
      <w:r w:rsidR="007012F1">
        <w:rPr>
          <w:lang w:val="es-CO" w:eastAsia="en-US"/>
        </w:rPr>
        <w:t xml:space="preserve">la Cooperativa </w:t>
      </w:r>
      <w:r w:rsidR="00752756">
        <w:rPr>
          <w:lang w:val="es-CO" w:eastAsia="en-US"/>
        </w:rPr>
        <w:t>SERVICRECER COOPERATIVA MULTIACTIVA</w:t>
      </w:r>
      <w:r w:rsidRPr="00A90C6F">
        <w:rPr>
          <w:lang w:val="es-CO" w:eastAsia="en-US"/>
        </w:rPr>
        <w:t>, los res</w:t>
      </w:r>
      <w:r w:rsidR="00CC4893">
        <w:rPr>
          <w:lang w:val="es-CO" w:eastAsia="en-US"/>
        </w:rPr>
        <w:t>ponsables de la administración,</w:t>
      </w:r>
      <w:r w:rsidRPr="00A90C6F">
        <w:rPr>
          <w:lang w:val="es-CO" w:eastAsia="en-US"/>
        </w:rPr>
        <w:t xml:space="preserve"> tratamiento y de todos</w:t>
      </w:r>
      <w:r w:rsidR="00CC4893">
        <w:rPr>
          <w:lang w:val="es-CO" w:eastAsia="en-US"/>
        </w:rPr>
        <w:t xml:space="preserve"> los involucrados en el proceso;</w:t>
      </w:r>
      <w:r w:rsidRPr="00A90C6F">
        <w:rPr>
          <w:lang w:val="es-CO" w:eastAsia="en-US"/>
        </w:rPr>
        <w:t xml:space="preserve"> en las áreas que cuentan con base de datos personales y de todos los</w:t>
      </w:r>
      <w:r w:rsidR="007012F1">
        <w:rPr>
          <w:lang w:val="es-CO" w:eastAsia="en-US"/>
        </w:rPr>
        <w:t xml:space="preserve"> asociados,</w:t>
      </w:r>
      <w:r w:rsidRPr="00A90C6F">
        <w:rPr>
          <w:lang w:val="es-CO" w:eastAsia="en-US"/>
        </w:rPr>
        <w:t xml:space="preserve"> empleados y colaboradores de </w:t>
      </w:r>
      <w:r w:rsidR="007012F1">
        <w:rPr>
          <w:lang w:val="es-CO" w:eastAsia="en-US"/>
        </w:rPr>
        <w:t xml:space="preserve">la Cooperativa </w:t>
      </w:r>
      <w:r w:rsidR="00752756">
        <w:rPr>
          <w:lang w:val="es-CO" w:eastAsia="en-US"/>
        </w:rPr>
        <w:t>SERVICRECER COOPERATIVA MULTIACTIVA</w:t>
      </w:r>
      <w:r w:rsidRPr="00A90C6F">
        <w:rPr>
          <w:lang w:val="es-CO" w:eastAsia="en-US"/>
        </w:rPr>
        <w:t>.</w:t>
      </w:r>
    </w:p>
    <w:p w14:paraId="15AD2659" w14:textId="77777777" w:rsidR="00A90C6F" w:rsidRPr="00A90C6F" w:rsidRDefault="00A90C6F" w:rsidP="00226603">
      <w:pPr>
        <w:ind w:left="720"/>
        <w:contextualSpacing/>
        <w:jc w:val="both"/>
        <w:rPr>
          <w:rFonts w:ascii="Arial" w:hAnsi="Arial" w:cs="Arial"/>
          <w:lang w:val="es-CO" w:eastAsia="en-US"/>
        </w:rPr>
      </w:pPr>
    </w:p>
    <w:p w14:paraId="2EA4D304" w14:textId="77777777" w:rsidR="00A90C6F" w:rsidRPr="00A90C6F" w:rsidRDefault="00A90C6F" w:rsidP="00226603">
      <w:pPr>
        <w:jc w:val="both"/>
        <w:rPr>
          <w:rFonts w:ascii="Arial" w:hAnsi="Arial" w:cs="Arial"/>
          <w:lang w:val="es-CO" w:eastAsia="en-US"/>
        </w:rPr>
      </w:pPr>
    </w:p>
    <w:p w14:paraId="043FFA27" w14:textId="77777777" w:rsidR="00A90C6F" w:rsidRPr="00A90C6F" w:rsidRDefault="00A90C6F" w:rsidP="00226603">
      <w:pPr>
        <w:ind w:left="720"/>
        <w:contextualSpacing/>
        <w:jc w:val="both"/>
        <w:rPr>
          <w:rFonts w:ascii="Arial" w:hAnsi="Arial" w:cs="Arial"/>
          <w:lang w:val="es-CO" w:eastAsia="en-US"/>
        </w:rPr>
      </w:pPr>
    </w:p>
    <w:p w14:paraId="256C5867" w14:textId="77777777" w:rsidR="00A90C6F" w:rsidRPr="00A90C6F" w:rsidRDefault="00A90C6F" w:rsidP="00226603">
      <w:pPr>
        <w:jc w:val="both"/>
        <w:rPr>
          <w:rFonts w:ascii="Arial" w:hAnsi="Arial" w:cs="Arial"/>
          <w:lang w:val="es-CO" w:eastAsia="en-US"/>
        </w:rPr>
      </w:pPr>
    </w:p>
    <w:p w14:paraId="48881DAA" w14:textId="77777777" w:rsidR="001153D3" w:rsidRDefault="001153D3" w:rsidP="00226603">
      <w:pPr>
        <w:tabs>
          <w:tab w:val="left" w:pos="-720"/>
        </w:tabs>
        <w:suppressAutoHyphens/>
        <w:ind w:right="567"/>
        <w:jc w:val="both"/>
        <w:rPr>
          <w:rFonts w:ascii="Arial" w:hAnsi="Arial" w:cs="Arial"/>
          <w:sz w:val="20"/>
          <w:szCs w:val="20"/>
          <w:lang w:val="es-CO"/>
        </w:rPr>
      </w:pPr>
    </w:p>
    <w:p w14:paraId="28E6F014" w14:textId="77777777" w:rsidR="00EC7A07" w:rsidRDefault="00EC7A07" w:rsidP="00226603">
      <w:pPr>
        <w:tabs>
          <w:tab w:val="left" w:pos="-720"/>
        </w:tabs>
        <w:suppressAutoHyphens/>
        <w:ind w:right="567"/>
        <w:jc w:val="both"/>
        <w:rPr>
          <w:rFonts w:ascii="Arial" w:hAnsi="Arial" w:cs="Arial"/>
          <w:sz w:val="20"/>
          <w:szCs w:val="20"/>
          <w:lang w:val="es-CO"/>
        </w:rPr>
      </w:pPr>
    </w:p>
    <w:p w14:paraId="3E9509A1" w14:textId="77777777" w:rsidR="00EC7A07" w:rsidRDefault="00EC7A07" w:rsidP="00226603">
      <w:pPr>
        <w:tabs>
          <w:tab w:val="left" w:pos="-720"/>
        </w:tabs>
        <w:suppressAutoHyphens/>
        <w:ind w:right="567"/>
        <w:jc w:val="both"/>
        <w:rPr>
          <w:rFonts w:ascii="Arial" w:hAnsi="Arial" w:cs="Arial"/>
          <w:sz w:val="20"/>
          <w:szCs w:val="20"/>
          <w:lang w:val="es-CO"/>
        </w:rPr>
      </w:pPr>
    </w:p>
    <w:p w14:paraId="769F4192" w14:textId="77777777" w:rsidR="00EC7A07" w:rsidRDefault="00EC7A07" w:rsidP="00226603">
      <w:pPr>
        <w:tabs>
          <w:tab w:val="left" w:pos="-720"/>
        </w:tabs>
        <w:suppressAutoHyphens/>
        <w:ind w:right="567"/>
        <w:jc w:val="both"/>
        <w:rPr>
          <w:rFonts w:ascii="Arial" w:hAnsi="Arial" w:cs="Arial"/>
          <w:sz w:val="20"/>
          <w:szCs w:val="20"/>
          <w:lang w:val="es-CO"/>
        </w:rPr>
      </w:pPr>
    </w:p>
    <w:p w14:paraId="56A3874E" w14:textId="77777777" w:rsidR="00EC7A07" w:rsidRDefault="00EC7A07" w:rsidP="00226603">
      <w:pPr>
        <w:tabs>
          <w:tab w:val="left" w:pos="-720"/>
        </w:tabs>
        <w:suppressAutoHyphens/>
        <w:ind w:right="567"/>
        <w:jc w:val="both"/>
        <w:rPr>
          <w:rFonts w:ascii="Arial" w:hAnsi="Arial" w:cs="Arial"/>
          <w:sz w:val="20"/>
          <w:szCs w:val="20"/>
          <w:lang w:val="es-CO"/>
        </w:rPr>
      </w:pPr>
    </w:p>
    <w:p w14:paraId="5A8AB28C" w14:textId="77777777" w:rsidR="00EC7A07" w:rsidRDefault="00EC7A07" w:rsidP="00226603">
      <w:pPr>
        <w:tabs>
          <w:tab w:val="left" w:pos="-720"/>
        </w:tabs>
        <w:suppressAutoHyphens/>
        <w:ind w:right="567"/>
        <w:jc w:val="both"/>
        <w:rPr>
          <w:rFonts w:ascii="Arial" w:hAnsi="Arial" w:cs="Arial"/>
          <w:sz w:val="20"/>
          <w:szCs w:val="20"/>
          <w:lang w:val="es-CO"/>
        </w:rPr>
      </w:pPr>
    </w:p>
    <w:p w14:paraId="15F07E54" w14:textId="77777777" w:rsidR="00EC7A07" w:rsidRDefault="00EC7A07" w:rsidP="00226603">
      <w:pPr>
        <w:tabs>
          <w:tab w:val="left" w:pos="-720"/>
        </w:tabs>
        <w:suppressAutoHyphens/>
        <w:ind w:right="567"/>
        <w:jc w:val="both"/>
        <w:rPr>
          <w:rFonts w:ascii="Arial" w:hAnsi="Arial" w:cs="Arial"/>
          <w:sz w:val="20"/>
          <w:szCs w:val="20"/>
          <w:lang w:val="es-CO"/>
        </w:rPr>
      </w:pPr>
    </w:p>
    <w:p w14:paraId="462B0B59" w14:textId="77777777" w:rsidR="00EC7A07" w:rsidRDefault="00EC7A07" w:rsidP="00226603">
      <w:pPr>
        <w:tabs>
          <w:tab w:val="left" w:pos="-720"/>
        </w:tabs>
        <w:suppressAutoHyphens/>
        <w:ind w:right="567"/>
        <w:jc w:val="both"/>
        <w:rPr>
          <w:rFonts w:ascii="Arial" w:hAnsi="Arial" w:cs="Arial"/>
          <w:sz w:val="20"/>
          <w:szCs w:val="20"/>
          <w:lang w:val="es-CO"/>
        </w:rPr>
      </w:pPr>
    </w:p>
    <w:p w14:paraId="7C5F1CF6" w14:textId="77777777" w:rsidR="00EC7A07" w:rsidRDefault="00EC7A07" w:rsidP="00226603">
      <w:pPr>
        <w:tabs>
          <w:tab w:val="left" w:pos="-720"/>
        </w:tabs>
        <w:suppressAutoHyphens/>
        <w:ind w:right="567"/>
        <w:jc w:val="both"/>
        <w:rPr>
          <w:rFonts w:ascii="Arial" w:hAnsi="Arial" w:cs="Arial"/>
          <w:sz w:val="20"/>
          <w:szCs w:val="20"/>
          <w:lang w:val="es-CO"/>
        </w:rPr>
      </w:pPr>
    </w:p>
    <w:p w14:paraId="67E6FC15" w14:textId="77777777" w:rsidR="00EC7A07" w:rsidRDefault="00EC7A07" w:rsidP="00226603">
      <w:pPr>
        <w:tabs>
          <w:tab w:val="left" w:pos="-720"/>
        </w:tabs>
        <w:suppressAutoHyphens/>
        <w:ind w:right="567"/>
        <w:jc w:val="both"/>
        <w:rPr>
          <w:rFonts w:ascii="Arial" w:hAnsi="Arial" w:cs="Arial"/>
          <w:sz w:val="20"/>
          <w:szCs w:val="20"/>
          <w:lang w:val="es-CO"/>
        </w:rPr>
      </w:pPr>
    </w:p>
    <w:p w14:paraId="23618F11" w14:textId="77777777" w:rsidR="00EC7A07" w:rsidRDefault="00EC7A07" w:rsidP="00226603">
      <w:pPr>
        <w:tabs>
          <w:tab w:val="left" w:pos="-720"/>
        </w:tabs>
        <w:suppressAutoHyphens/>
        <w:ind w:right="567"/>
        <w:jc w:val="both"/>
        <w:rPr>
          <w:rFonts w:ascii="Arial" w:hAnsi="Arial" w:cs="Arial"/>
          <w:sz w:val="20"/>
          <w:szCs w:val="20"/>
          <w:lang w:val="es-CO"/>
        </w:rPr>
      </w:pPr>
    </w:p>
    <w:p w14:paraId="70BA460E" w14:textId="77777777" w:rsidR="00EC7A07" w:rsidRDefault="00EC7A07" w:rsidP="00226603">
      <w:pPr>
        <w:tabs>
          <w:tab w:val="left" w:pos="-720"/>
        </w:tabs>
        <w:suppressAutoHyphens/>
        <w:ind w:right="567"/>
        <w:jc w:val="both"/>
        <w:rPr>
          <w:rFonts w:ascii="Arial" w:hAnsi="Arial" w:cs="Arial"/>
          <w:sz w:val="20"/>
          <w:szCs w:val="20"/>
          <w:lang w:val="es-CO"/>
        </w:rPr>
      </w:pPr>
    </w:p>
    <w:p w14:paraId="351E80D8" w14:textId="77777777" w:rsidR="00EC7A07" w:rsidRDefault="00EC7A07" w:rsidP="00226603">
      <w:pPr>
        <w:tabs>
          <w:tab w:val="left" w:pos="-720"/>
        </w:tabs>
        <w:suppressAutoHyphens/>
        <w:ind w:right="567"/>
        <w:jc w:val="both"/>
        <w:rPr>
          <w:rFonts w:ascii="Arial" w:hAnsi="Arial" w:cs="Arial"/>
          <w:sz w:val="20"/>
          <w:szCs w:val="20"/>
          <w:lang w:val="es-CO"/>
        </w:rPr>
      </w:pPr>
    </w:p>
    <w:p w14:paraId="6E41BEC0" w14:textId="77777777" w:rsidR="00EC7A07" w:rsidRDefault="00EC7A07" w:rsidP="00226603">
      <w:pPr>
        <w:tabs>
          <w:tab w:val="left" w:pos="-720"/>
        </w:tabs>
        <w:suppressAutoHyphens/>
        <w:ind w:right="567"/>
        <w:jc w:val="both"/>
        <w:rPr>
          <w:rFonts w:ascii="Arial" w:hAnsi="Arial" w:cs="Arial"/>
          <w:sz w:val="20"/>
          <w:szCs w:val="20"/>
          <w:lang w:val="es-CO"/>
        </w:rPr>
      </w:pPr>
    </w:p>
    <w:p w14:paraId="6B3FB53F" w14:textId="77777777" w:rsidR="00EC7A07" w:rsidRDefault="00EC7A07" w:rsidP="00226603">
      <w:pPr>
        <w:tabs>
          <w:tab w:val="left" w:pos="-720"/>
        </w:tabs>
        <w:suppressAutoHyphens/>
        <w:ind w:right="567"/>
        <w:jc w:val="both"/>
        <w:rPr>
          <w:rFonts w:ascii="Arial" w:hAnsi="Arial" w:cs="Arial"/>
          <w:sz w:val="20"/>
          <w:szCs w:val="20"/>
          <w:lang w:val="es-CO"/>
        </w:rPr>
      </w:pPr>
    </w:p>
    <w:p w14:paraId="06192881" w14:textId="77777777" w:rsidR="00EC7A07" w:rsidRDefault="00EC7A07" w:rsidP="00226603">
      <w:pPr>
        <w:tabs>
          <w:tab w:val="left" w:pos="-720"/>
        </w:tabs>
        <w:suppressAutoHyphens/>
        <w:ind w:right="567"/>
        <w:jc w:val="both"/>
        <w:rPr>
          <w:rFonts w:ascii="Arial" w:hAnsi="Arial" w:cs="Arial"/>
          <w:sz w:val="20"/>
          <w:szCs w:val="20"/>
          <w:lang w:val="es-CO"/>
        </w:rPr>
      </w:pPr>
    </w:p>
    <w:p w14:paraId="0E337EA9" w14:textId="77777777" w:rsidR="00EC7A07" w:rsidRDefault="00EC7A07" w:rsidP="00226603">
      <w:pPr>
        <w:tabs>
          <w:tab w:val="left" w:pos="-720"/>
        </w:tabs>
        <w:suppressAutoHyphens/>
        <w:ind w:right="567"/>
        <w:jc w:val="both"/>
        <w:rPr>
          <w:rFonts w:ascii="Arial" w:hAnsi="Arial" w:cs="Arial"/>
          <w:sz w:val="20"/>
          <w:szCs w:val="20"/>
          <w:lang w:val="es-CO"/>
        </w:rPr>
      </w:pPr>
    </w:p>
    <w:p w14:paraId="688EC9CC" w14:textId="77777777" w:rsidR="00EC7A07" w:rsidRPr="00A90C6F" w:rsidRDefault="00EC7A07" w:rsidP="00226603">
      <w:pPr>
        <w:tabs>
          <w:tab w:val="left" w:pos="-720"/>
        </w:tabs>
        <w:suppressAutoHyphens/>
        <w:ind w:right="567"/>
        <w:jc w:val="both"/>
        <w:rPr>
          <w:rFonts w:ascii="Arial" w:hAnsi="Arial" w:cs="Arial"/>
          <w:sz w:val="20"/>
          <w:szCs w:val="20"/>
          <w:lang w:val="es-CO"/>
        </w:rPr>
      </w:pPr>
    </w:p>
    <w:sectPr w:rsidR="00EC7A07" w:rsidRPr="00A90C6F" w:rsidSect="00226603">
      <w:headerReference w:type="even" r:id="rId8"/>
      <w:headerReference w:type="default" r:id="rId9"/>
      <w:footerReference w:type="even" r:id="rId10"/>
      <w:footerReference w:type="default" r:id="rId11"/>
      <w:headerReference w:type="first" r:id="rId12"/>
      <w:footerReference w:type="first" r:id="rId13"/>
      <w:pgSz w:w="12240" w:h="15840"/>
      <w:pgMar w:top="1644" w:right="1701" w:bottom="1418" w:left="1701" w:header="851" w:footer="680" w:gutter="0"/>
      <w:pgBorders w:offsetFrom="page">
        <w:top w:val="triple" w:sz="4" w:space="24" w:color="FFC000"/>
        <w:left w:val="triple" w:sz="4" w:space="24" w:color="FFC000"/>
        <w:bottom w:val="triple" w:sz="4" w:space="24" w:color="FFC000"/>
        <w:right w:val="triple" w:sz="4"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D7A76" w14:textId="77777777" w:rsidR="00D3437C" w:rsidRDefault="00D3437C" w:rsidP="001153D3">
      <w:r>
        <w:separator/>
      </w:r>
    </w:p>
  </w:endnote>
  <w:endnote w:type="continuationSeparator" w:id="0">
    <w:p w14:paraId="0B1FDF81" w14:textId="77777777" w:rsidR="00D3437C" w:rsidRDefault="00D3437C" w:rsidP="0011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30CC6" w14:textId="77777777" w:rsidR="00226603" w:rsidRDefault="00226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159492"/>
      <w:docPartObj>
        <w:docPartGallery w:val="Page Numbers (Bottom of Page)"/>
        <w:docPartUnique/>
      </w:docPartObj>
    </w:sdtPr>
    <w:sdtEndPr/>
    <w:sdtContent>
      <w:p w14:paraId="65C91211" w14:textId="77777777" w:rsidR="00DA72BA" w:rsidRDefault="00DA72BA">
        <w:pPr>
          <w:pStyle w:val="Footer"/>
        </w:pPr>
        <w:r>
          <w:fldChar w:fldCharType="begin"/>
        </w:r>
        <w:r>
          <w:instrText>PAGE   \* MERGEFORMAT</w:instrText>
        </w:r>
        <w:r>
          <w:fldChar w:fldCharType="separate"/>
        </w:r>
        <w:r>
          <w:rPr>
            <w:noProof/>
          </w:rPr>
          <w:t>13</w:t>
        </w:r>
        <w:r>
          <w:fldChar w:fldCharType="end"/>
        </w:r>
      </w:p>
    </w:sdtContent>
  </w:sdt>
  <w:p w14:paraId="6DC70165" w14:textId="77777777" w:rsidR="00DA72BA" w:rsidRDefault="00DA7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058E" w14:textId="77777777" w:rsidR="00226603" w:rsidRDefault="0022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D7D20" w14:textId="77777777" w:rsidR="00D3437C" w:rsidRDefault="00D3437C" w:rsidP="001153D3">
      <w:r>
        <w:separator/>
      </w:r>
    </w:p>
  </w:footnote>
  <w:footnote w:type="continuationSeparator" w:id="0">
    <w:p w14:paraId="7D05EACB" w14:textId="77777777" w:rsidR="00D3437C" w:rsidRDefault="00D3437C" w:rsidP="0011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E3CF" w14:textId="5BC840D0" w:rsidR="00226603" w:rsidRDefault="00226603">
    <w:pPr>
      <w:pStyle w:val="Header"/>
    </w:pPr>
    <w:r>
      <w:rPr>
        <w:noProof/>
      </w:rPr>
      <w:pict w14:anchorId="2C6B4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27751" o:spid="_x0000_s6146" type="#_x0000_t75" style="position:absolute;margin-left:0;margin-top:0;width:505.2pt;height:186pt;z-index:-251657216;mso-position-horizontal:center;mso-position-horizontal-relative:margin;mso-position-vertical:center;mso-position-vertical-relative:margin" o:allowincell="f">
          <v:imagedata r:id="rId1" o:title="LOGO SERVICRECER"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552"/>
      <w:gridCol w:w="1949"/>
      <w:gridCol w:w="2438"/>
      <w:gridCol w:w="2559"/>
    </w:tblGrid>
    <w:tr w:rsidR="00DA72BA" w:rsidRPr="003D6971" w14:paraId="54F4CBA0" w14:textId="77777777" w:rsidTr="00A8233D">
      <w:trPr>
        <w:cantSplit/>
        <w:trHeight w:val="720"/>
      </w:trPr>
      <w:tc>
        <w:tcPr>
          <w:tcW w:w="2552" w:type="dxa"/>
          <w:vMerge w:val="restart"/>
          <w:tcBorders>
            <w:top w:val="single" w:sz="6" w:space="0" w:color="auto"/>
            <w:left w:val="single" w:sz="6" w:space="0" w:color="auto"/>
            <w:right w:val="nil"/>
          </w:tcBorders>
        </w:tcPr>
        <w:p w14:paraId="674E1572" w14:textId="77777777" w:rsidR="00DA72BA" w:rsidRPr="00A8233D" w:rsidRDefault="00DA72BA" w:rsidP="00A8233D">
          <w:pPr>
            <w:jc w:val="center"/>
            <w:rPr>
              <w:sz w:val="32"/>
              <w:lang w:val="es-CO" w:eastAsia="en-US"/>
            </w:rPr>
          </w:pPr>
        </w:p>
      </w:tc>
      <w:tc>
        <w:tcPr>
          <w:tcW w:w="6946" w:type="dxa"/>
          <w:gridSpan w:val="3"/>
          <w:tcBorders>
            <w:top w:val="single" w:sz="6" w:space="0" w:color="auto"/>
            <w:left w:val="single" w:sz="6" w:space="0" w:color="auto"/>
            <w:bottom w:val="single" w:sz="6" w:space="0" w:color="auto"/>
            <w:right w:val="single" w:sz="6" w:space="0" w:color="auto"/>
          </w:tcBorders>
          <w:vAlign w:val="center"/>
        </w:tcPr>
        <w:p w14:paraId="39999BA5" w14:textId="77777777" w:rsidR="00DA72BA" w:rsidRPr="003D6971" w:rsidRDefault="00DA72BA" w:rsidP="003D6971">
          <w:pPr>
            <w:keepNext/>
            <w:jc w:val="center"/>
            <w:outlineLvl w:val="2"/>
            <w:rPr>
              <w:rFonts w:ascii="Arial" w:hAnsi="Arial" w:cs="Arial"/>
              <w:sz w:val="32"/>
              <w:szCs w:val="30"/>
              <w:lang w:val="es-CO" w:eastAsia="en-US"/>
            </w:rPr>
          </w:pPr>
          <w:r w:rsidRPr="003D6971">
            <w:rPr>
              <w:rFonts w:ascii="Arial" w:hAnsi="Arial" w:cs="Arial"/>
              <w:sz w:val="32"/>
              <w:szCs w:val="30"/>
              <w:lang w:val="es-CO" w:eastAsia="en-US"/>
            </w:rPr>
            <w:t xml:space="preserve">SISTEMAS DE GESTIÓN </w:t>
          </w:r>
        </w:p>
      </w:tc>
    </w:tr>
    <w:tr w:rsidR="00DA72BA" w:rsidRPr="003D6971" w14:paraId="1FDD1ADB" w14:textId="77777777" w:rsidTr="003D6971">
      <w:tblPrEx>
        <w:tblCellMar>
          <w:left w:w="71" w:type="dxa"/>
          <w:right w:w="71" w:type="dxa"/>
        </w:tblCellMar>
      </w:tblPrEx>
      <w:trPr>
        <w:cantSplit/>
        <w:trHeight w:val="559"/>
      </w:trPr>
      <w:tc>
        <w:tcPr>
          <w:tcW w:w="2552" w:type="dxa"/>
          <w:vMerge/>
          <w:tcBorders>
            <w:left w:val="single" w:sz="6" w:space="0" w:color="auto"/>
            <w:right w:val="nil"/>
          </w:tcBorders>
        </w:tcPr>
        <w:p w14:paraId="4E34AC4A" w14:textId="77777777" w:rsidR="00DA72BA" w:rsidRPr="003D6971" w:rsidRDefault="00DA72BA" w:rsidP="003D6971">
          <w:pPr>
            <w:jc w:val="center"/>
            <w:rPr>
              <w:noProof/>
              <w:sz w:val="32"/>
              <w:lang w:val="es-CO" w:eastAsia="en-US"/>
            </w:rPr>
          </w:pPr>
        </w:p>
      </w:tc>
      <w:tc>
        <w:tcPr>
          <w:tcW w:w="6946" w:type="dxa"/>
          <w:gridSpan w:val="3"/>
          <w:tcBorders>
            <w:top w:val="single" w:sz="6" w:space="0" w:color="auto"/>
            <w:left w:val="single" w:sz="6" w:space="0" w:color="auto"/>
            <w:bottom w:val="single" w:sz="6" w:space="0" w:color="auto"/>
            <w:right w:val="single" w:sz="6" w:space="0" w:color="auto"/>
          </w:tcBorders>
          <w:vAlign w:val="center"/>
        </w:tcPr>
        <w:p w14:paraId="55C273B0" w14:textId="77777777" w:rsidR="00DA72BA" w:rsidRPr="003D6971" w:rsidRDefault="00DA72BA" w:rsidP="003D6971">
          <w:pPr>
            <w:keepNext/>
            <w:jc w:val="center"/>
            <w:outlineLvl w:val="5"/>
            <w:rPr>
              <w:rFonts w:ascii="Arial" w:hAnsi="Arial" w:cs="Arial"/>
              <w:b/>
              <w:sz w:val="32"/>
              <w:lang w:val="es-CO" w:eastAsia="en-US"/>
            </w:rPr>
          </w:pPr>
          <w:r w:rsidRPr="003D6971">
            <w:rPr>
              <w:rFonts w:ascii="Arial" w:hAnsi="Arial" w:cs="Arial"/>
              <w:b/>
              <w:sz w:val="32"/>
              <w:lang w:val="es-CO" w:eastAsia="en-US"/>
            </w:rPr>
            <w:t>SEGURIDAD DE LA INFORMACION – PROTECCION DE DATOS PERSONALES</w:t>
          </w:r>
        </w:p>
      </w:tc>
    </w:tr>
    <w:tr w:rsidR="00DA72BA" w:rsidRPr="003D6971" w14:paraId="24F4ABD9" w14:textId="77777777" w:rsidTr="007538E4">
      <w:tblPrEx>
        <w:tblCellMar>
          <w:left w:w="71" w:type="dxa"/>
          <w:right w:w="71" w:type="dxa"/>
        </w:tblCellMar>
        <w:tblLook w:val="00A0" w:firstRow="1" w:lastRow="0" w:firstColumn="1" w:lastColumn="0" w:noHBand="0" w:noVBand="0"/>
      </w:tblPrEx>
      <w:trPr>
        <w:trHeight w:val="57"/>
      </w:trPr>
      <w:tc>
        <w:tcPr>
          <w:tcW w:w="2552" w:type="dxa"/>
          <w:vMerge/>
          <w:tcBorders>
            <w:left w:val="single" w:sz="6" w:space="0" w:color="auto"/>
          </w:tcBorders>
          <w:vAlign w:val="center"/>
        </w:tcPr>
        <w:p w14:paraId="005BF6F7" w14:textId="77777777" w:rsidR="00DA72BA" w:rsidRPr="003D6971" w:rsidRDefault="00DA72BA" w:rsidP="003D6971">
          <w:pPr>
            <w:jc w:val="center"/>
            <w:rPr>
              <w:rFonts w:cs="Arial"/>
              <w:noProof/>
              <w:sz w:val="32"/>
              <w:szCs w:val="18"/>
              <w:lang w:val="es-CO" w:eastAsia="en-US"/>
            </w:rPr>
          </w:pPr>
        </w:p>
      </w:tc>
      <w:tc>
        <w:tcPr>
          <w:tcW w:w="1949" w:type="dxa"/>
          <w:tcBorders>
            <w:top w:val="single" w:sz="6" w:space="0" w:color="000000"/>
          </w:tcBorders>
          <w:vAlign w:val="center"/>
        </w:tcPr>
        <w:p w14:paraId="631E0612" w14:textId="77777777" w:rsidR="00DA72BA" w:rsidRPr="003D6971" w:rsidRDefault="00DA72BA" w:rsidP="003D6971">
          <w:pPr>
            <w:rPr>
              <w:rFonts w:ascii="Arial" w:hAnsi="Arial" w:cs="Arial"/>
              <w:noProof/>
              <w:sz w:val="32"/>
              <w:szCs w:val="20"/>
              <w:lang w:val="es-CO" w:eastAsia="en-US"/>
            </w:rPr>
          </w:pPr>
        </w:p>
      </w:tc>
      <w:tc>
        <w:tcPr>
          <w:tcW w:w="2438" w:type="dxa"/>
          <w:tcBorders>
            <w:top w:val="single" w:sz="6" w:space="0" w:color="000000"/>
          </w:tcBorders>
          <w:vAlign w:val="center"/>
        </w:tcPr>
        <w:p w14:paraId="11DBBE0E" w14:textId="77777777" w:rsidR="00DA72BA" w:rsidRPr="003D6971" w:rsidRDefault="00DA72BA" w:rsidP="003D6971">
          <w:pPr>
            <w:jc w:val="center"/>
            <w:rPr>
              <w:rFonts w:ascii="Arial" w:hAnsi="Arial" w:cs="Arial"/>
              <w:sz w:val="32"/>
              <w:szCs w:val="20"/>
              <w:lang w:val="es-CO" w:eastAsia="en-US"/>
            </w:rPr>
          </w:pPr>
          <w:r w:rsidRPr="003D6971">
            <w:rPr>
              <w:rFonts w:ascii="Arial" w:hAnsi="Arial" w:cs="Arial"/>
              <w:sz w:val="32"/>
              <w:szCs w:val="20"/>
              <w:lang w:val="es-CO" w:eastAsia="en-US"/>
            </w:rPr>
            <w:t>REVISIÓN No.</w:t>
          </w:r>
          <w:r>
            <w:rPr>
              <w:rFonts w:ascii="Arial" w:hAnsi="Arial" w:cs="Arial"/>
              <w:sz w:val="32"/>
              <w:szCs w:val="20"/>
              <w:lang w:val="es-CO" w:eastAsia="en-US"/>
            </w:rPr>
            <w:t>1</w:t>
          </w:r>
        </w:p>
      </w:tc>
      <w:tc>
        <w:tcPr>
          <w:tcW w:w="2559" w:type="dxa"/>
          <w:tcBorders>
            <w:top w:val="single" w:sz="6" w:space="0" w:color="000000"/>
          </w:tcBorders>
          <w:vAlign w:val="center"/>
        </w:tcPr>
        <w:p w14:paraId="3616D4F6" w14:textId="77777777" w:rsidR="00DA72BA" w:rsidRPr="003D6971" w:rsidRDefault="00DA72BA" w:rsidP="00A54842">
          <w:pPr>
            <w:jc w:val="center"/>
            <w:rPr>
              <w:rFonts w:ascii="Arial" w:hAnsi="Arial" w:cs="Arial"/>
              <w:sz w:val="32"/>
              <w:szCs w:val="20"/>
              <w:lang w:eastAsia="en-US"/>
            </w:rPr>
          </w:pPr>
          <w:r>
            <w:rPr>
              <w:rFonts w:ascii="Arial" w:hAnsi="Arial" w:cs="Arial"/>
              <w:sz w:val="32"/>
              <w:szCs w:val="20"/>
              <w:lang w:eastAsia="en-US"/>
            </w:rPr>
            <w:t>28/03/2018</w:t>
          </w:r>
        </w:p>
      </w:tc>
    </w:tr>
  </w:tbl>
  <w:p w14:paraId="59716C70" w14:textId="2AA88E36" w:rsidR="00DA72BA" w:rsidRDefault="00226603" w:rsidP="00A90C6F">
    <w:pPr>
      <w:pStyle w:val="Header"/>
      <w:tabs>
        <w:tab w:val="clear" w:pos="4419"/>
        <w:tab w:val="clear" w:pos="8838"/>
        <w:tab w:val="left" w:pos="3825"/>
      </w:tabs>
    </w:pPr>
    <w:r>
      <w:rPr>
        <w:noProof/>
      </w:rPr>
      <w:pict w14:anchorId="1F647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27752" o:spid="_x0000_s6147" type="#_x0000_t75" style="position:absolute;margin-left:0;margin-top:0;width:505.2pt;height:186pt;z-index:-251656192;mso-position-horizontal:center;mso-position-horizontal-relative:margin;mso-position-vertical:center;mso-position-vertical-relative:margin" o:allowincell="f">
          <v:imagedata r:id="rId1" o:title="LOGO SERVICRECER"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6B66" w14:textId="57FEF96B" w:rsidR="00226603" w:rsidRDefault="00226603">
    <w:pPr>
      <w:pStyle w:val="Header"/>
    </w:pPr>
    <w:r>
      <w:rPr>
        <w:noProof/>
      </w:rPr>
      <w:pict w14:anchorId="6BB36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27750" o:spid="_x0000_s6145" type="#_x0000_t75" style="position:absolute;margin-left:0;margin-top:0;width:505.2pt;height:186pt;z-index:-251658240;mso-position-horizontal:center;mso-position-horizontal-relative:margin;mso-position-vertical:center;mso-position-vertical-relative:margin" o:allowincell="f">
          <v:imagedata r:id="rId1" o:title="LOGO SERVICRECER"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C2A"/>
    <w:multiLevelType w:val="hybridMultilevel"/>
    <w:tmpl w:val="6F1A9590"/>
    <w:lvl w:ilvl="0" w:tplc="A5B8FB68">
      <w:start w:val="10"/>
      <w:numFmt w:val="decimal"/>
      <w:lvlText w:val="%1"/>
      <w:lvlJc w:val="left"/>
      <w:pPr>
        <w:ind w:left="720" w:hanging="360"/>
      </w:pPr>
      <w:rPr>
        <w:rFonts w:asciiTheme="majorHAnsi" w:eastAsiaTheme="majorEastAsia" w:hAnsiTheme="majorHAnsi" w:cstheme="majorBidi" w:hint="default"/>
        <w:b/>
        <w:color w:val="365F91" w:themeColor="accent1" w:themeShade="BF"/>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F97871"/>
    <w:multiLevelType w:val="multilevel"/>
    <w:tmpl w:val="A052DC84"/>
    <w:lvl w:ilvl="0">
      <w:start w:val="5"/>
      <w:numFmt w:val="decimal"/>
      <w:lvlText w:val="%1"/>
      <w:lvlJc w:val="left"/>
      <w:pPr>
        <w:ind w:left="360" w:hanging="360"/>
      </w:pPr>
      <w:rPr>
        <w:rFonts w:asciiTheme="majorHAnsi" w:eastAsiaTheme="majorEastAsia" w:hAnsiTheme="majorHAnsi" w:cstheme="majorBidi" w:hint="default"/>
        <w:i/>
        <w:color w:val="4F81BD" w:themeColor="accent1"/>
      </w:rPr>
    </w:lvl>
    <w:lvl w:ilvl="1">
      <w:start w:val="3"/>
      <w:numFmt w:val="decimal"/>
      <w:lvlText w:val="%1.%2"/>
      <w:lvlJc w:val="left"/>
      <w:pPr>
        <w:ind w:left="360" w:hanging="360"/>
      </w:pPr>
      <w:rPr>
        <w:rFonts w:asciiTheme="majorHAnsi" w:eastAsiaTheme="majorEastAsia" w:hAnsiTheme="majorHAnsi" w:cstheme="majorBidi" w:hint="default"/>
        <w:i/>
        <w:color w:val="4F81BD" w:themeColor="accent1"/>
      </w:rPr>
    </w:lvl>
    <w:lvl w:ilvl="2">
      <w:start w:val="1"/>
      <w:numFmt w:val="decimal"/>
      <w:lvlText w:val="%1.%2.%3"/>
      <w:lvlJc w:val="left"/>
      <w:pPr>
        <w:ind w:left="720" w:hanging="720"/>
      </w:pPr>
      <w:rPr>
        <w:rFonts w:asciiTheme="majorHAnsi" w:eastAsiaTheme="majorEastAsia" w:hAnsiTheme="majorHAnsi" w:cstheme="majorBidi" w:hint="default"/>
        <w:i/>
        <w:color w:val="4F81BD" w:themeColor="accent1"/>
      </w:rPr>
    </w:lvl>
    <w:lvl w:ilvl="3">
      <w:start w:val="1"/>
      <w:numFmt w:val="decimal"/>
      <w:lvlText w:val="%1.%2.%3.%4"/>
      <w:lvlJc w:val="left"/>
      <w:pPr>
        <w:ind w:left="1080" w:hanging="1080"/>
      </w:pPr>
      <w:rPr>
        <w:rFonts w:asciiTheme="majorHAnsi" w:eastAsiaTheme="majorEastAsia" w:hAnsiTheme="majorHAnsi" w:cstheme="majorBidi" w:hint="default"/>
        <w:i/>
        <w:color w:val="4F81BD" w:themeColor="accent1"/>
      </w:rPr>
    </w:lvl>
    <w:lvl w:ilvl="4">
      <w:start w:val="1"/>
      <w:numFmt w:val="decimal"/>
      <w:lvlText w:val="%1.%2.%3.%4.%5"/>
      <w:lvlJc w:val="left"/>
      <w:pPr>
        <w:ind w:left="1080" w:hanging="1080"/>
      </w:pPr>
      <w:rPr>
        <w:rFonts w:asciiTheme="majorHAnsi" w:eastAsiaTheme="majorEastAsia" w:hAnsiTheme="majorHAnsi" w:cstheme="majorBidi" w:hint="default"/>
        <w:i/>
        <w:color w:val="4F81BD" w:themeColor="accent1"/>
      </w:rPr>
    </w:lvl>
    <w:lvl w:ilvl="5">
      <w:start w:val="1"/>
      <w:numFmt w:val="decimal"/>
      <w:lvlText w:val="%1.%2.%3.%4.%5.%6"/>
      <w:lvlJc w:val="left"/>
      <w:pPr>
        <w:ind w:left="1440" w:hanging="1440"/>
      </w:pPr>
      <w:rPr>
        <w:rFonts w:asciiTheme="majorHAnsi" w:eastAsiaTheme="majorEastAsia" w:hAnsiTheme="majorHAnsi" w:cstheme="majorBidi" w:hint="default"/>
        <w:i/>
        <w:color w:val="4F81BD" w:themeColor="accent1"/>
      </w:rPr>
    </w:lvl>
    <w:lvl w:ilvl="6">
      <w:start w:val="1"/>
      <w:numFmt w:val="decimal"/>
      <w:lvlText w:val="%1.%2.%3.%4.%5.%6.%7"/>
      <w:lvlJc w:val="left"/>
      <w:pPr>
        <w:ind w:left="1440" w:hanging="1440"/>
      </w:pPr>
      <w:rPr>
        <w:rFonts w:asciiTheme="majorHAnsi" w:eastAsiaTheme="majorEastAsia" w:hAnsiTheme="majorHAnsi" w:cstheme="majorBidi" w:hint="default"/>
        <w:i/>
        <w:color w:val="4F81BD" w:themeColor="accent1"/>
      </w:rPr>
    </w:lvl>
    <w:lvl w:ilvl="7">
      <w:start w:val="1"/>
      <w:numFmt w:val="decimal"/>
      <w:lvlText w:val="%1.%2.%3.%4.%5.%6.%7.%8"/>
      <w:lvlJc w:val="left"/>
      <w:pPr>
        <w:ind w:left="1800" w:hanging="1800"/>
      </w:pPr>
      <w:rPr>
        <w:rFonts w:asciiTheme="majorHAnsi" w:eastAsiaTheme="majorEastAsia" w:hAnsiTheme="majorHAnsi" w:cstheme="majorBidi" w:hint="default"/>
        <w:i/>
        <w:color w:val="4F81BD" w:themeColor="accent1"/>
      </w:rPr>
    </w:lvl>
    <w:lvl w:ilvl="8">
      <w:start w:val="1"/>
      <w:numFmt w:val="decimal"/>
      <w:lvlText w:val="%1.%2.%3.%4.%5.%6.%7.%8.%9"/>
      <w:lvlJc w:val="left"/>
      <w:pPr>
        <w:ind w:left="1800" w:hanging="1800"/>
      </w:pPr>
      <w:rPr>
        <w:rFonts w:asciiTheme="majorHAnsi" w:eastAsiaTheme="majorEastAsia" w:hAnsiTheme="majorHAnsi" w:cstheme="majorBidi" w:hint="default"/>
        <w:i/>
        <w:color w:val="4F81BD" w:themeColor="accent1"/>
      </w:rPr>
    </w:lvl>
  </w:abstractNum>
  <w:abstractNum w:abstractNumId="2" w15:restartNumberingAfterBreak="0">
    <w:nsid w:val="0D6E6F9B"/>
    <w:multiLevelType w:val="hybridMultilevel"/>
    <w:tmpl w:val="B066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7F4479"/>
    <w:multiLevelType w:val="multilevel"/>
    <w:tmpl w:val="C55E4AAC"/>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asciiTheme="majorHAnsi" w:eastAsiaTheme="majorEastAsia" w:hAnsiTheme="majorHAnsi" w:cstheme="majorBidi" w:hint="default"/>
        <w:i/>
        <w:color w:val="4F81BD" w:themeColor="accent1"/>
      </w:rPr>
    </w:lvl>
    <w:lvl w:ilvl="2">
      <w:start w:val="1"/>
      <w:numFmt w:val="decimal"/>
      <w:isLgl/>
      <w:lvlText w:val="%1.%2.%3"/>
      <w:lvlJc w:val="left"/>
      <w:pPr>
        <w:ind w:left="2520" w:hanging="720"/>
      </w:pPr>
      <w:rPr>
        <w:rFonts w:asciiTheme="majorHAnsi" w:eastAsiaTheme="majorEastAsia" w:hAnsiTheme="majorHAnsi" w:cstheme="majorBidi" w:hint="default"/>
        <w:i/>
        <w:color w:val="4F81BD" w:themeColor="accent1"/>
      </w:rPr>
    </w:lvl>
    <w:lvl w:ilvl="3">
      <w:start w:val="1"/>
      <w:numFmt w:val="decimal"/>
      <w:isLgl/>
      <w:lvlText w:val="%1.%2.%3.%4"/>
      <w:lvlJc w:val="left"/>
      <w:pPr>
        <w:ind w:left="3600" w:hanging="1080"/>
      </w:pPr>
      <w:rPr>
        <w:rFonts w:asciiTheme="majorHAnsi" w:eastAsiaTheme="majorEastAsia" w:hAnsiTheme="majorHAnsi" w:cstheme="majorBidi" w:hint="default"/>
        <w:i/>
        <w:color w:val="4F81BD" w:themeColor="accent1"/>
      </w:rPr>
    </w:lvl>
    <w:lvl w:ilvl="4">
      <w:start w:val="1"/>
      <w:numFmt w:val="decimal"/>
      <w:isLgl/>
      <w:lvlText w:val="%1.%2.%3.%4.%5"/>
      <w:lvlJc w:val="left"/>
      <w:pPr>
        <w:ind w:left="4320" w:hanging="1080"/>
      </w:pPr>
      <w:rPr>
        <w:rFonts w:asciiTheme="majorHAnsi" w:eastAsiaTheme="majorEastAsia" w:hAnsiTheme="majorHAnsi" w:cstheme="majorBidi" w:hint="default"/>
        <w:i/>
        <w:color w:val="4F81BD" w:themeColor="accent1"/>
      </w:rPr>
    </w:lvl>
    <w:lvl w:ilvl="5">
      <w:start w:val="1"/>
      <w:numFmt w:val="decimal"/>
      <w:isLgl/>
      <w:lvlText w:val="%1.%2.%3.%4.%5.%6"/>
      <w:lvlJc w:val="left"/>
      <w:pPr>
        <w:ind w:left="5400" w:hanging="1440"/>
      </w:pPr>
      <w:rPr>
        <w:rFonts w:asciiTheme="majorHAnsi" w:eastAsiaTheme="majorEastAsia" w:hAnsiTheme="majorHAnsi" w:cstheme="majorBidi" w:hint="default"/>
        <w:i/>
        <w:color w:val="4F81BD" w:themeColor="accent1"/>
      </w:rPr>
    </w:lvl>
    <w:lvl w:ilvl="6">
      <w:start w:val="1"/>
      <w:numFmt w:val="decimal"/>
      <w:isLgl/>
      <w:lvlText w:val="%1.%2.%3.%4.%5.%6.%7"/>
      <w:lvlJc w:val="left"/>
      <w:pPr>
        <w:ind w:left="6120" w:hanging="1440"/>
      </w:pPr>
      <w:rPr>
        <w:rFonts w:asciiTheme="majorHAnsi" w:eastAsiaTheme="majorEastAsia" w:hAnsiTheme="majorHAnsi" w:cstheme="majorBidi" w:hint="default"/>
        <w:i/>
        <w:color w:val="4F81BD" w:themeColor="accent1"/>
      </w:rPr>
    </w:lvl>
    <w:lvl w:ilvl="7">
      <w:start w:val="1"/>
      <w:numFmt w:val="decimal"/>
      <w:isLgl/>
      <w:lvlText w:val="%1.%2.%3.%4.%5.%6.%7.%8"/>
      <w:lvlJc w:val="left"/>
      <w:pPr>
        <w:ind w:left="7200" w:hanging="1800"/>
      </w:pPr>
      <w:rPr>
        <w:rFonts w:asciiTheme="majorHAnsi" w:eastAsiaTheme="majorEastAsia" w:hAnsiTheme="majorHAnsi" w:cstheme="majorBidi" w:hint="default"/>
        <w:i/>
        <w:color w:val="4F81BD" w:themeColor="accent1"/>
      </w:rPr>
    </w:lvl>
    <w:lvl w:ilvl="8">
      <w:start w:val="1"/>
      <w:numFmt w:val="decimal"/>
      <w:isLgl/>
      <w:lvlText w:val="%1.%2.%3.%4.%5.%6.%7.%8.%9"/>
      <w:lvlJc w:val="left"/>
      <w:pPr>
        <w:ind w:left="7920" w:hanging="1800"/>
      </w:pPr>
      <w:rPr>
        <w:rFonts w:asciiTheme="majorHAnsi" w:eastAsiaTheme="majorEastAsia" w:hAnsiTheme="majorHAnsi" w:cstheme="majorBidi" w:hint="default"/>
        <w:i/>
        <w:color w:val="4F81BD" w:themeColor="accent1"/>
      </w:rPr>
    </w:lvl>
  </w:abstractNum>
  <w:abstractNum w:abstractNumId="4" w15:restartNumberingAfterBreak="0">
    <w:nsid w:val="133174F1"/>
    <w:multiLevelType w:val="hybridMultilevel"/>
    <w:tmpl w:val="472CFA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1B1B78"/>
    <w:multiLevelType w:val="hybridMultilevel"/>
    <w:tmpl w:val="493030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B354BC"/>
    <w:multiLevelType w:val="hybridMultilevel"/>
    <w:tmpl w:val="8216E7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66363F"/>
    <w:multiLevelType w:val="multilevel"/>
    <w:tmpl w:val="C55E4AAC"/>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asciiTheme="majorHAnsi" w:eastAsiaTheme="majorEastAsia" w:hAnsiTheme="majorHAnsi" w:cstheme="majorBidi" w:hint="default"/>
        <w:i/>
        <w:color w:val="4F81BD" w:themeColor="accent1"/>
      </w:rPr>
    </w:lvl>
    <w:lvl w:ilvl="2">
      <w:start w:val="1"/>
      <w:numFmt w:val="decimal"/>
      <w:isLgl/>
      <w:lvlText w:val="%1.%2.%3"/>
      <w:lvlJc w:val="left"/>
      <w:pPr>
        <w:ind w:left="2520" w:hanging="720"/>
      </w:pPr>
      <w:rPr>
        <w:rFonts w:asciiTheme="majorHAnsi" w:eastAsiaTheme="majorEastAsia" w:hAnsiTheme="majorHAnsi" w:cstheme="majorBidi" w:hint="default"/>
        <w:i/>
        <w:color w:val="4F81BD" w:themeColor="accent1"/>
      </w:rPr>
    </w:lvl>
    <w:lvl w:ilvl="3">
      <w:start w:val="1"/>
      <w:numFmt w:val="decimal"/>
      <w:isLgl/>
      <w:lvlText w:val="%1.%2.%3.%4"/>
      <w:lvlJc w:val="left"/>
      <w:pPr>
        <w:ind w:left="3600" w:hanging="1080"/>
      </w:pPr>
      <w:rPr>
        <w:rFonts w:asciiTheme="majorHAnsi" w:eastAsiaTheme="majorEastAsia" w:hAnsiTheme="majorHAnsi" w:cstheme="majorBidi" w:hint="default"/>
        <w:i/>
        <w:color w:val="4F81BD" w:themeColor="accent1"/>
      </w:rPr>
    </w:lvl>
    <w:lvl w:ilvl="4">
      <w:start w:val="1"/>
      <w:numFmt w:val="decimal"/>
      <w:isLgl/>
      <w:lvlText w:val="%1.%2.%3.%4.%5"/>
      <w:lvlJc w:val="left"/>
      <w:pPr>
        <w:ind w:left="4320" w:hanging="1080"/>
      </w:pPr>
      <w:rPr>
        <w:rFonts w:asciiTheme="majorHAnsi" w:eastAsiaTheme="majorEastAsia" w:hAnsiTheme="majorHAnsi" w:cstheme="majorBidi" w:hint="default"/>
        <w:i/>
        <w:color w:val="4F81BD" w:themeColor="accent1"/>
      </w:rPr>
    </w:lvl>
    <w:lvl w:ilvl="5">
      <w:start w:val="1"/>
      <w:numFmt w:val="decimal"/>
      <w:isLgl/>
      <w:lvlText w:val="%1.%2.%3.%4.%5.%6"/>
      <w:lvlJc w:val="left"/>
      <w:pPr>
        <w:ind w:left="5400" w:hanging="1440"/>
      </w:pPr>
      <w:rPr>
        <w:rFonts w:asciiTheme="majorHAnsi" w:eastAsiaTheme="majorEastAsia" w:hAnsiTheme="majorHAnsi" w:cstheme="majorBidi" w:hint="default"/>
        <w:i/>
        <w:color w:val="4F81BD" w:themeColor="accent1"/>
      </w:rPr>
    </w:lvl>
    <w:lvl w:ilvl="6">
      <w:start w:val="1"/>
      <w:numFmt w:val="decimal"/>
      <w:isLgl/>
      <w:lvlText w:val="%1.%2.%3.%4.%5.%6.%7"/>
      <w:lvlJc w:val="left"/>
      <w:pPr>
        <w:ind w:left="6120" w:hanging="1440"/>
      </w:pPr>
      <w:rPr>
        <w:rFonts w:asciiTheme="majorHAnsi" w:eastAsiaTheme="majorEastAsia" w:hAnsiTheme="majorHAnsi" w:cstheme="majorBidi" w:hint="default"/>
        <w:i/>
        <w:color w:val="4F81BD" w:themeColor="accent1"/>
      </w:rPr>
    </w:lvl>
    <w:lvl w:ilvl="7">
      <w:start w:val="1"/>
      <w:numFmt w:val="decimal"/>
      <w:isLgl/>
      <w:lvlText w:val="%1.%2.%3.%4.%5.%6.%7.%8"/>
      <w:lvlJc w:val="left"/>
      <w:pPr>
        <w:ind w:left="7200" w:hanging="1800"/>
      </w:pPr>
      <w:rPr>
        <w:rFonts w:asciiTheme="majorHAnsi" w:eastAsiaTheme="majorEastAsia" w:hAnsiTheme="majorHAnsi" w:cstheme="majorBidi" w:hint="default"/>
        <w:i/>
        <w:color w:val="4F81BD" w:themeColor="accent1"/>
      </w:rPr>
    </w:lvl>
    <w:lvl w:ilvl="8">
      <w:start w:val="1"/>
      <w:numFmt w:val="decimal"/>
      <w:isLgl/>
      <w:lvlText w:val="%1.%2.%3.%4.%5.%6.%7.%8.%9"/>
      <w:lvlJc w:val="left"/>
      <w:pPr>
        <w:ind w:left="7920" w:hanging="1800"/>
      </w:pPr>
      <w:rPr>
        <w:rFonts w:asciiTheme="majorHAnsi" w:eastAsiaTheme="majorEastAsia" w:hAnsiTheme="majorHAnsi" w:cstheme="majorBidi" w:hint="default"/>
        <w:i/>
        <w:color w:val="4F81BD" w:themeColor="accent1"/>
      </w:rPr>
    </w:lvl>
  </w:abstractNum>
  <w:abstractNum w:abstractNumId="8" w15:restartNumberingAfterBreak="0">
    <w:nsid w:val="3CF41DB9"/>
    <w:multiLevelType w:val="hybridMultilevel"/>
    <w:tmpl w:val="2DA45582"/>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D22369"/>
    <w:multiLevelType w:val="multilevel"/>
    <w:tmpl w:val="DBA6E8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F384CB1"/>
    <w:multiLevelType w:val="hybridMultilevel"/>
    <w:tmpl w:val="EDA6BF5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61CE5C33"/>
    <w:multiLevelType w:val="multilevel"/>
    <w:tmpl w:val="CAB65598"/>
    <w:lvl w:ilvl="0">
      <w:start w:val="5"/>
      <w:numFmt w:val="decimal"/>
      <w:lvlText w:val="%1"/>
      <w:lvlJc w:val="left"/>
      <w:pPr>
        <w:ind w:left="360" w:hanging="360"/>
      </w:pPr>
      <w:rPr>
        <w:rFonts w:asciiTheme="majorHAnsi" w:eastAsiaTheme="majorEastAsia" w:hAnsiTheme="majorHAnsi" w:cstheme="majorBidi" w:hint="default"/>
        <w:i/>
        <w:color w:val="4F81BD" w:themeColor="accent1"/>
      </w:rPr>
    </w:lvl>
    <w:lvl w:ilvl="1">
      <w:start w:val="4"/>
      <w:numFmt w:val="decimal"/>
      <w:lvlText w:val="%1.%2"/>
      <w:lvlJc w:val="left"/>
      <w:pPr>
        <w:ind w:left="1080" w:hanging="360"/>
      </w:pPr>
      <w:rPr>
        <w:rFonts w:asciiTheme="majorHAnsi" w:eastAsiaTheme="majorEastAsia" w:hAnsiTheme="majorHAnsi" w:cstheme="majorBidi" w:hint="default"/>
        <w:i/>
        <w:color w:val="4F81BD" w:themeColor="accent1"/>
      </w:rPr>
    </w:lvl>
    <w:lvl w:ilvl="2">
      <w:start w:val="1"/>
      <w:numFmt w:val="decimal"/>
      <w:lvlText w:val="%1.%2.%3"/>
      <w:lvlJc w:val="left"/>
      <w:pPr>
        <w:ind w:left="2160" w:hanging="720"/>
      </w:pPr>
      <w:rPr>
        <w:rFonts w:asciiTheme="majorHAnsi" w:eastAsiaTheme="majorEastAsia" w:hAnsiTheme="majorHAnsi" w:cstheme="majorBidi" w:hint="default"/>
        <w:i/>
        <w:color w:val="4F81BD" w:themeColor="accent1"/>
      </w:rPr>
    </w:lvl>
    <w:lvl w:ilvl="3">
      <w:start w:val="1"/>
      <w:numFmt w:val="decimal"/>
      <w:lvlText w:val="%1.%2.%3.%4"/>
      <w:lvlJc w:val="left"/>
      <w:pPr>
        <w:ind w:left="3240" w:hanging="1080"/>
      </w:pPr>
      <w:rPr>
        <w:rFonts w:asciiTheme="majorHAnsi" w:eastAsiaTheme="majorEastAsia" w:hAnsiTheme="majorHAnsi" w:cstheme="majorBidi" w:hint="default"/>
        <w:i/>
        <w:color w:val="4F81BD" w:themeColor="accent1"/>
      </w:rPr>
    </w:lvl>
    <w:lvl w:ilvl="4">
      <w:start w:val="1"/>
      <w:numFmt w:val="decimal"/>
      <w:lvlText w:val="%1.%2.%3.%4.%5"/>
      <w:lvlJc w:val="left"/>
      <w:pPr>
        <w:ind w:left="3960" w:hanging="1080"/>
      </w:pPr>
      <w:rPr>
        <w:rFonts w:asciiTheme="majorHAnsi" w:eastAsiaTheme="majorEastAsia" w:hAnsiTheme="majorHAnsi" w:cstheme="majorBidi" w:hint="default"/>
        <w:i/>
        <w:color w:val="4F81BD" w:themeColor="accent1"/>
      </w:rPr>
    </w:lvl>
    <w:lvl w:ilvl="5">
      <w:start w:val="1"/>
      <w:numFmt w:val="decimal"/>
      <w:lvlText w:val="%1.%2.%3.%4.%5.%6"/>
      <w:lvlJc w:val="left"/>
      <w:pPr>
        <w:ind w:left="5040" w:hanging="1440"/>
      </w:pPr>
      <w:rPr>
        <w:rFonts w:asciiTheme="majorHAnsi" w:eastAsiaTheme="majorEastAsia" w:hAnsiTheme="majorHAnsi" w:cstheme="majorBidi" w:hint="default"/>
        <w:i/>
        <w:color w:val="4F81BD" w:themeColor="accent1"/>
      </w:rPr>
    </w:lvl>
    <w:lvl w:ilvl="6">
      <w:start w:val="1"/>
      <w:numFmt w:val="decimal"/>
      <w:lvlText w:val="%1.%2.%3.%4.%5.%6.%7"/>
      <w:lvlJc w:val="left"/>
      <w:pPr>
        <w:ind w:left="5760" w:hanging="1440"/>
      </w:pPr>
      <w:rPr>
        <w:rFonts w:asciiTheme="majorHAnsi" w:eastAsiaTheme="majorEastAsia" w:hAnsiTheme="majorHAnsi" w:cstheme="majorBidi" w:hint="default"/>
        <w:i/>
        <w:color w:val="4F81BD" w:themeColor="accent1"/>
      </w:rPr>
    </w:lvl>
    <w:lvl w:ilvl="7">
      <w:start w:val="1"/>
      <w:numFmt w:val="decimal"/>
      <w:lvlText w:val="%1.%2.%3.%4.%5.%6.%7.%8"/>
      <w:lvlJc w:val="left"/>
      <w:pPr>
        <w:ind w:left="6840" w:hanging="1800"/>
      </w:pPr>
      <w:rPr>
        <w:rFonts w:asciiTheme="majorHAnsi" w:eastAsiaTheme="majorEastAsia" w:hAnsiTheme="majorHAnsi" w:cstheme="majorBidi" w:hint="default"/>
        <w:i/>
        <w:color w:val="4F81BD" w:themeColor="accent1"/>
      </w:rPr>
    </w:lvl>
    <w:lvl w:ilvl="8">
      <w:start w:val="1"/>
      <w:numFmt w:val="decimal"/>
      <w:lvlText w:val="%1.%2.%3.%4.%5.%6.%7.%8.%9"/>
      <w:lvlJc w:val="left"/>
      <w:pPr>
        <w:ind w:left="7560" w:hanging="1800"/>
      </w:pPr>
      <w:rPr>
        <w:rFonts w:asciiTheme="majorHAnsi" w:eastAsiaTheme="majorEastAsia" w:hAnsiTheme="majorHAnsi" w:cstheme="majorBidi" w:hint="default"/>
        <w:i/>
        <w:color w:val="4F81BD" w:themeColor="accent1"/>
      </w:rPr>
    </w:lvl>
  </w:abstractNum>
  <w:abstractNum w:abstractNumId="12" w15:restartNumberingAfterBreak="0">
    <w:nsid w:val="65D4485A"/>
    <w:multiLevelType w:val="hybridMultilevel"/>
    <w:tmpl w:val="675EF2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183696"/>
    <w:multiLevelType w:val="multilevel"/>
    <w:tmpl w:val="DBA6E8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3A95CC1"/>
    <w:multiLevelType w:val="hybridMultilevel"/>
    <w:tmpl w:val="296ECB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E60703"/>
    <w:multiLevelType w:val="multilevel"/>
    <w:tmpl w:val="F1944C6C"/>
    <w:lvl w:ilvl="0">
      <w:start w:val="11"/>
      <w:numFmt w:val="decimal"/>
      <w:lvlText w:val="%1."/>
      <w:lvlJc w:val="left"/>
      <w:pPr>
        <w:ind w:left="750" w:hanging="39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9"/>
  </w:num>
  <w:num w:numId="5">
    <w:abstractNumId w:val="14"/>
  </w:num>
  <w:num w:numId="6">
    <w:abstractNumId w:val="5"/>
  </w:num>
  <w:num w:numId="7">
    <w:abstractNumId w:val="3"/>
  </w:num>
  <w:num w:numId="8">
    <w:abstractNumId w:val="1"/>
  </w:num>
  <w:num w:numId="9">
    <w:abstractNumId w:val="11"/>
  </w:num>
  <w:num w:numId="10">
    <w:abstractNumId w:val="0"/>
  </w:num>
  <w:num w:numId="11">
    <w:abstractNumId w:val="15"/>
  </w:num>
  <w:num w:numId="12">
    <w:abstractNumId w:val="7"/>
  </w:num>
  <w:num w:numId="13">
    <w:abstractNumId w:val="2"/>
  </w:num>
  <w:num w:numId="14">
    <w:abstractNumId w:val="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D3"/>
    <w:rsid w:val="00014B9D"/>
    <w:rsid w:val="00032D61"/>
    <w:rsid w:val="00037C74"/>
    <w:rsid w:val="000D6CFC"/>
    <w:rsid w:val="000E56FE"/>
    <w:rsid w:val="001153D3"/>
    <w:rsid w:val="00122CA6"/>
    <w:rsid w:val="001273F5"/>
    <w:rsid w:val="0015331E"/>
    <w:rsid w:val="001909E6"/>
    <w:rsid w:val="00194C74"/>
    <w:rsid w:val="0019547B"/>
    <w:rsid w:val="001A00AA"/>
    <w:rsid w:val="001D1481"/>
    <w:rsid w:val="00214358"/>
    <w:rsid w:val="00217C58"/>
    <w:rsid w:val="0022405A"/>
    <w:rsid w:val="00226603"/>
    <w:rsid w:val="002551E4"/>
    <w:rsid w:val="00285526"/>
    <w:rsid w:val="00292B39"/>
    <w:rsid w:val="002B6FA9"/>
    <w:rsid w:val="002D4797"/>
    <w:rsid w:val="002F5AE2"/>
    <w:rsid w:val="002F724A"/>
    <w:rsid w:val="0035467D"/>
    <w:rsid w:val="00393528"/>
    <w:rsid w:val="003A02C9"/>
    <w:rsid w:val="003B3B40"/>
    <w:rsid w:val="003D1AF6"/>
    <w:rsid w:val="003D6971"/>
    <w:rsid w:val="003F3684"/>
    <w:rsid w:val="004221EC"/>
    <w:rsid w:val="0048529C"/>
    <w:rsid w:val="004A1628"/>
    <w:rsid w:val="00536A9A"/>
    <w:rsid w:val="005709F7"/>
    <w:rsid w:val="005A6259"/>
    <w:rsid w:val="005B154F"/>
    <w:rsid w:val="005C3538"/>
    <w:rsid w:val="005D1313"/>
    <w:rsid w:val="005D341B"/>
    <w:rsid w:val="005D58E2"/>
    <w:rsid w:val="0060683E"/>
    <w:rsid w:val="00621BD1"/>
    <w:rsid w:val="00653C4D"/>
    <w:rsid w:val="0069139A"/>
    <w:rsid w:val="00694B07"/>
    <w:rsid w:val="006C3A7C"/>
    <w:rsid w:val="006D0CC1"/>
    <w:rsid w:val="006E4219"/>
    <w:rsid w:val="006F2ECB"/>
    <w:rsid w:val="007012F1"/>
    <w:rsid w:val="007068A4"/>
    <w:rsid w:val="00725816"/>
    <w:rsid w:val="0073556E"/>
    <w:rsid w:val="00752756"/>
    <w:rsid w:val="007531D6"/>
    <w:rsid w:val="0075322B"/>
    <w:rsid w:val="007538E4"/>
    <w:rsid w:val="00765DEC"/>
    <w:rsid w:val="007A2014"/>
    <w:rsid w:val="007A68C7"/>
    <w:rsid w:val="0083200C"/>
    <w:rsid w:val="008B45C5"/>
    <w:rsid w:val="008C5143"/>
    <w:rsid w:val="008D0277"/>
    <w:rsid w:val="008D4811"/>
    <w:rsid w:val="008F1613"/>
    <w:rsid w:val="0090494A"/>
    <w:rsid w:val="00951286"/>
    <w:rsid w:val="009516AF"/>
    <w:rsid w:val="00984F81"/>
    <w:rsid w:val="00993CDF"/>
    <w:rsid w:val="009C4352"/>
    <w:rsid w:val="009E3D07"/>
    <w:rsid w:val="00A3368F"/>
    <w:rsid w:val="00A54842"/>
    <w:rsid w:val="00A75393"/>
    <w:rsid w:val="00A76087"/>
    <w:rsid w:val="00A8233D"/>
    <w:rsid w:val="00A90C6F"/>
    <w:rsid w:val="00AC06E6"/>
    <w:rsid w:val="00AF7F3B"/>
    <w:rsid w:val="00B67362"/>
    <w:rsid w:val="00B73F5D"/>
    <w:rsid w:val="00B7556E"/>
    <w:rsid w:val="00BD35A2"/>
    <w:rsid w:val="00C45CA0"/>
    <w:rsid w:val="00C75B29"/>
    <w:rsid w:val="00C85A60"/>
    <w:rsid w:val="00C965E9"/>
    <w:rsid w:val="00CC4893"/>
    <w:rsid w:val="00CD5DF3"/>
    <w:rsid w:val="00CE0437"/>
    <w:rsid w:val="00CF1232"/>
    <w:rsid w:val="00CF1EDF"/>
    <w:rsid w:val="00CF3253"/>
    <w:rsid w:val="00D069D3"/>
    <w:rsid w:val="00D3437C"/>
    <w:rsid w:val="00D536AD"/>
    <w:rsid w:val="00DA72BA"/>
    <w:rsid w:val="00DD512D"/>
    <w:rsid w:val="00E70798"/>
    <w:rsid w:val="00E72BBD"/>
    <w:rsid w:val="00E91EE9"/>
    <w:rsid w:val="00EB56EE"/>
    <w:rsid w:val="00EC7A07"/>
    <w:rsid w:val="00EE247A"/>
    <w:rsid w:val="00EF040B"/>
    <w:rsid w:val="00F65A96"/>
    <w:rsid w:val="00F83E6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559BD907"/>
  <w15:docId w15:val="{28A779CF-9A99-4EB5-85D5-2F0C020E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3D3"/>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uiPriority w:val="9"/>
    <w:qFormat/>
    <w:rsid w:val="00A90C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90C6F"/>
    <w:pPr>
      <w:keepNext/>
      <w:jc w:val="center"/>
      <w:outlineLvl w:val="2"/>
    </w:pPr>
    <w:rPr>
      <w:rFonts w:ascii="Arial" w:hAnsi="Arial" w:cs="Arial"/>
      <w:sz w:val="28"/>
      <w:lang w:val="es-CO" w:eastAsia="en-US"/>
    </w:rPr>
  </w:style>
  <w:style w:type="paragraph" w:styleId="Heading6">
    <w:name w:val="heading 6"/>
    <w:basedOn w:val="Normal"/>
    <w:next w:val="Normal"/>
    <w:link w:val="Heading6Char"/>
    <w:qFormat/>
    <w:rsid w:val="00A90C6F"/>
    <w:pPr>
      <w:keepNext/>
      <w:jc w:val="both"/>
      <w:outlineLvl w:val="5"/>
    </w:pPr>
    <w:rPr>
      <w:rFonts w:ascii="Arial" w:hAnsi="Arial" w:cs="Arial"/>
      <w:b/>
      <w:bCs/>
      <w:i/>
      <w:iCs/>
      <w:lang w:val="es-C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3D3"/>
    <w:rPr>
      <w:rFonts w:ascii="Tahoma" w:hAnsi="Tahoma" w:cs="Tahoma"/>
      <w:sz w:val="16"/>
      <w:szCs w:val="16"/>
    </w:rPr>
  </w:style>
  <w:style w:type="character" w:customStyle="1" w:styleId="BalloonTextChar">
    <w:name w:val="Balloon Text Char"/>
    <w:basedOn w:val="DefaultParagraphFont"/>
    <w:link w:val="BalloonText"/>
    <w:uiPriority w:val="99"/>
    <w:semiHidden/>
    <w:rsid w:val="001153D3"/>
    <w:rPr>
      <w:rFonts w:ascii="Tahoma" w:eastAsia="Times New Roman" w:hAnsi="Tahoma" w:cs="Tahoma"/>
      <w:sz w:val="16"/>
      <w:szCs w:val="16"/>
      <w:lang w:val="es-ES" w:eastAsia="es-ES"/>
    </w:rPr>
  </w:style>
  <w:style w:type="character" w:styleId="Hyperlink">
    <w:name w:val="Hyperlink"/>
    <w:basedOn w:val="DefaultParagraphFont"/>
    <w:uiPriority w:val="99"/>
    <w:unhideWhenUsed/>
    <w:rsid w:val="001153D3"/>
    <w:rPr>
      <w:color w:val="0000FF" w:themeColor="hyperlink"/>
      <w:u w:val="single"/>
    </w:rPr>
  </w:style>
  <w:style w:type="paragraph" w:styleId="Header">
    <w:name w:val="header"/>
    <w:basedOn w:val="Normal"/>
    <w:link w:val="HeaderChar"/>
    <w:uiPriority w:val="99"/>
    <w:unhideWhenUsed/>
    <w:rsid w:val="001153D3"/>
    <w:pPr>
      <w:tabs>
        <w:tab w:val="center" w:pos="4419"/>
        <w:tab w:val="right" w:pos="8838"/>
      </w:tabs>
    </w:pPr>
  </w:style>
  <w:style w:type="character" w:customStyle="1" w:styleId="HeaderChar">
    <w:name w:val="Header Char"/>
    <w:basedOn w:val="DefaultParagraphFont"/>
    <w:link w:val="Header"/>
    <w:uiPriority w:val="99"/>
    <w:rsid w:val="001153D3"/>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1153D3"/>
    <w:pPr>
      <w:tabs>
        <w:tab w:val="center" w:pos="4419"/>
        <w:tab w:val="right" w:pos="8838"/>
      </w:tabs>
    </w:pPr>
  </w:style>
  <w:style w:type="character" w:customStyle="1" w:styleId="FooterChar">
    <w:name w:val="Footer Char"/>
    <w:basedOn w:val="DefaultParagraphFont"/>
    <w:link w:val="Footer"/>
    <w:uiPriority w:val="99"/>
    <w:rsid w:val="001153D3"/>
    <w:rPr>
      <w:rFonts w:ascii="Times New Roman" w:eastAsia="Times New Roman" w:hAnsi="Times New Roman" w:cs="Times New Roman"/>
      <w:sz w:val="24"/>
      <w:szCs w:val="24"/>
      <w:lang w:val="es-ES" w:eastAsia="es-ES"/>
    </w:rPr>
  </w:style>
  <w:style w:type="paragraph" w:customStyle="1" w:styleId="Default">
    <w:name w:val="Default"/>
    <w:rsid w:val="00037C7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Ttulo11">
    <w:name w:val="Título 11"/>
    <w:basedOn w:val="Normal"/>
    <w:next w:val="Normal"/>
    <w:link w:val="Ttulo1Car"/>
    <w:uiPriority w:val="9"/>
    <w:qFormat/>
    <w:rsid w:val="00A90C6F"/>
    <w:pPr>
      <w:keepNext/>
      <w:keepLines/>
      <w:spacing w:before="480"/>
      <w:outlineLvl w:val="0"/>
    </w:pPr>
    <w:rPr>
      <w:rFonts w:ascii="Cambria" w:hAnsi="Cambria"/>
      <w:b/>
      <w:bCs/>
      <w:color w:val="365F91"/>
      <w:sz w:val="28"/>
      <w:szCs w:val="28"/>
      <w:lang w:val="es-CO" w:eastAsia="en-US"/>
    </w:rPr>
  </w:style>
  <w:style w:type="character" w:customStyle="1" w:styleId="Heading3Char">
    <w:name w:val="Heading 3 Char"/>
    <w:basedOn w:val="DefaultParagraphFont"/>
    <w:link w:val="Heading3"/>
    <w:rsid w:val="00A90C6F"/>
    <w:rPr>
      <w:rFonts w:ascii="Arial" w:eastAsia="Times New Roman" w:hAnsi="Arial" w:cs="Arial"/>
      <w:sz w:val="28"/>
      <w:szCs w:val="24"/>
    </w:rPr>
  </w:style>
  <w:style w:type="character" w:customStyle="1" w:styleId="Heading6Char">
    <w:name w:val="Heading 6 Char"/>
    <w:basedOn w:val="DefaultParagraphFont"/>
    <w:link w:val="Heading6"/>
    <w:rsid w:val="00A90C6F"/>
    <w:rPr>
      <w:rFonts w:ascii="Arial" w:eastAsia="Times New Roman" w:hAnsi="Arial" w:cs="Arial"/>
      <w:b/>
      <w:bCs/>
      <w:i/>
      <w:iCs/>
      <w:sz w:val="24"/>
      <w:szCs w:val="24"/>
    </w:rPr>
  </w:style>
  <w:style w:type="paragraph" w:styleId="ListParagraph">
    <w:name w:val="List Paragraph"/>
    <w:basedOn w:val="Normal"/>
    <w:uiPriority w:val="34"/>
    <w:qFormat/>
    <w:rsid w:val="00A90C6F"/>
    <w:pPr>
      <w:ind w:left="720"/>
      <w:contextualSpacing/>
    </w:pPr>
    <w:rPr>
      <w:lang w:val="es-CO" w:eastAsia="en-US"/>
    </w:rPr>
  </w:style>
  <w:style w:type="paragraph" w:customStyle="1" w:styleId="Ttulo1">
    <w:name w:val="Título1"/>
    <w:basedOn w:val="Normal"/>
    <w:next w:val="Normal"/>
    <w:uiPriority w:val="10"/>
    <w:qFormat/>
    <w:rsid w:val="00A90C6F"/>
    <w:pPr>
      <w:pBdr>
        <w:bottom w:val="single" w:sz="8" w:space="4" w:color="4F81BD"/>
      </w:pBdr>
      <w:spacing w:after="300"/>
      <w:contextualSpacing/>
    </w:pPr>
    <w:rPr>
      <w:rFonts w:ascii="Cambria" w:hAnsi="Cambria"/>
      <w:color w:val="17365D"/>
      <w:spacing w:val="5"/>
      <w:kern w:val="28"/>
      <w:sz w:val="52"/>
      <w:szCs w:val="52"/>
      <w:lang w:val="es-CO" w:eastAsia="en-US"/>
    </w:rPr>
  </w:style>
  <w:style w:type="character" w:customStyle="1" w:styleId="TitleChar">
    <w:name w:val="Title Char"/>
    <w:basedOn w:val="DefaultParagraphFont"/>
    <w:link w:val="Title"/>
    <w:uiPriority w:val="10"/>
    <w:rsid w:val="00A90C6F"/>
    <w:rPr>
      <w:rFonts w:ascii="Cambria" w:eastAsia="Times New Roman" w:hAnsi="Cambria" w:cs="Times New Roman"/>
      <w:color w:val="17365D"/>
      <w:spacing w:val="5"/>
      <w:kern w:val="28"/>
      <w:sz w:val="52"/>
      <w:szCs w:val="52"/>
    </w:rPr>
  </w:style>
  <w:style w:type="character" w:customStyle="1" w:styleId="Ttulo1Car">
    <w:name w:val="Título 1 Car"/>
    <w:basedOn w:val="DefaultParagraphFont"/>
    <w:link w:val="Ttulo11"/>
    <w:uiPriority w:val="9"/>
    <w:rsid w:val="00A90C6F"/>
    <w:rPr>
      <w:rFonts w:ascii="Cambria" w:eastAsia="Times New Roman" w:hAnsi="Cambria" w:cs="Times New Roman"/>
      <w:b/>
      <w:bCs/>
      <w:color w:val="365F91"/>
      <w:sz w:val="28"/>
      <w:szCs w:val="28"/>
    </w:rPr>
  </w:style>
  <w:style w:type="paragraph" w:customStyle="1" w:styleId="Subttulo1">
    <w:name w:val="Subtítulo1"/>
    <w:basedOn w:val="Normal"/>
    <w:next w:val="Normal"/>
    <w:uiPriority w:val="11"/>
    <w:qFormat/>
    <w:rsid w:val="00A90C6F"/>
    <w:pPr>
      <w:numPr>
        <w:ilvl w:val="1"/>
      </w:numPr>
    </w:pPr>
    <w:rPr>
      <w:rFonts w:ascii="Cambria" w:hAnsi="Cambria"/>
      <w:i/>
      <w:iCs/>
      <w:color w:val="4F81BD"/>
      <w:spacing w:val="15"/>
      <w:lang w:val="es-CO" w:eastAsia="en-US"/>
    </w:rPr>
  </w:style>
  <w:style w:type="character" w:customStyle="1" w:styleId="SubtitleChar">
    <w:name w:val="Subtitle Char"/>
    <w:basedOn w:val="DefaultParagraphFont"/>
    <w:link w:val="Subtitle"/>
    <w:uiPriority w:val="11"/>
    <w:rsid w:val="00A90C6F"/>
    <w:rPr>
      <w:rFonts w:ascii="Cambria" w:eastAsia="Times New Roman" w:hAnsi="Cambria" w:cs="Times New Roman"/>
      <w:i/>
      <w:iCs/>
      <w:color w:val="4F81BD"/>
      <w:spacing w:val="15"/>
      <w:sz w:val="24"/>
      <w:szCs w:val="24"/>
    </w:rPr>
  </w:style>
  <w:style w:type="character" w:customStyle="1" w:styleId="Heading1Char">
    <w:name w:val="Heading 1 Char"/>
    <w:basedOn w:val="DefaultParagraphFont"/>
    <w:link w:val="Heading1"/>
    <w:uiPriority w:val="9"/>
    <w:rsid w:val="00A90C6F"/>
    <w:rPr>
      <w:rFonts w:asciiTheme="majorHAnsi" w:eastAsiaTheme="majorEastAsia" w:hAnsiTheme="majorHAnsi" w:cstheme="majorBidi"/>
      <w:b/>
      <w:bCs/>
      <w:color w:val="365F91" w:themeColor="accent1" w:themeShade="BF"/>
      <w:sz w:val="28"/>
      <w:szCs w:val="28"/>
      <w:lang w:val="es-ES" w:eastAsia="es-ES"/>
    </w:rPr>
  </w:style>
  <w:style w:type="paragraph" w:styleId="TOCHeading">
    <w:name w:val="TOC Heading"/>
    <w:basedOn w:val="Heading1"/>
    <w:next w:val="Normal"/>
    <w:uiPriority w:val="39"/>
    <w:semiHidden/>
    <w:unhideWhenUsed/>
    <w:qFormat/>
    <w:rsid w:val="00A90C6F"/>
    <w:pPr>
      <w:spacing w:line="276" w:lineRule="auto"/>
      <w:outlineLvl w:val="9"/>
    </w:pPr>
    <w:rPr>
      <w:lang w:eastAsia="en-US"/>
    </w:rPr>
  </w:style>
  <w:style w:type="paragraph" w:customStyle="1" w:styleId="TDC11">
    <w:name w:val="TDC 11"/>
    <w:basedOn w:val="Normal"/>
    <w:next w:val="Normal"/>
    <w:autoRedefine/>
    <w:uiPriority w:val="39"/>
    <w:unhideWhenUsed/>
    <w:qFormat/>
    <w:rsid w:val="00A90C6F"/>
    <w:pPr>
      <w:spacing w:before="360"/>
    </w:pPr>
    <w:rPr>
      <w:rFonts w:ascii="Cambria" w:hAnsi="Cambria"/>
      <w:b/>
      <w:bCs/>
      <w:caps/>
      <w:lang w:val="es-CO" w:eastAsia="en-US"/>
    </w:rPr>
  </w:style>
  <w:style w:type="paragraph" w:customStyle="1" w:styleId="TDC21">
    <w:name w:val="TDC 21"/>
    <w:basedOn w:val="Normal"/>
    <w:next w:val="Normal"/>
    <w:autoRedefine/>
    <w:uiPriority w:val="39"/>
    <w:unhideWhenUsed/>
    <w:qFormat/>
    <w:rsid w:val="00A90C6F"/>
    <w:pPr>
      <w:spacing w:before="240"/>
    </w:pPr>
    <w:rPr>
      <w:rFonts w:ascii="Calibri" w:hAnsi="Calibri"/>
      <w:b/>
      <w:bCs/>
      <w:sz w:val="20"/>
      <w:szCs w:val="20"/>
      <w:lang w:val="es-CO" w:eastAsia="en-US"/>
    </w:rPr>
  </w:style>
  <w:style w:type="paragraph" w:customStyle="1" w:styleId="TDC31">
    <w:name w:val="TDC 31"/>
    <w:basedOn w:val="Normal"/>
    <w:next w:val="Normal"/>
    <w:autoRedefine/>
    <w:uiPriority w:val="39"/>
    <w:unhideWhenUsed/>
    <w:qFormat/>
    <w:rsid w:val="00A90C6F"/>
    <w:pPr>
      <w:ind w:left="240"/>
    </w:pPr>
    <w:rPr>
      <w:rFonts w:ascii="Calibri" w:hAnsi="Calibri"/>
      <w:sz w:val="20"/>
      <w:szCs w:val="20"/>
      <w:lang w:val="es-CO" w:eastAsia="en-US"/>
    </w:rPr>
  </w:style>
  <w:style w:type="paragraph" w:customStyle="1" w:styleId="TDC41">
    <w:name w:val="TDC 41"/>
    <w:basedOn w:val="Normal"/>
    <w:next w:val="Normal"/>
    <w:autoRedefine/>
    <w:uiPriority w:val="39"/>
    <w:unhideWhenUsed/>
    <w:rsid w:val="00A90C6F"/>
    <w:pPr>
      <w:ind w:left="480"/>
    </w:pPr>
    <w:rPr>
      <w:rFonts w:ascii="Calibri" w:hAnsi="Calibri"/>
      <w:sz w:val="20"/>
      <w:szCs w:val="20"/>
      <w:lang w:val="es-CO" w:eastAsia="en-US"/>
    </w:rPr>
  </w:style>
  <w:style w:type="paragraph" w:customStyle="1" w:styleId="TDC51">
    <w:name w:val="TDC 51"/>
    <w:basedOn w:val="Normal"/>
    <w:next w:val="Normal"/>
    <w:autoRedefine/>
    <w:uiPriority w:val="39"/>
    <w:unhideWhenUsed/>
    <w:rsid w:val="00A90C6F"/>
    <w:pPr>
      <w:ind w:left="720"/>
    </w:pPr>
    <w:rPr>
      <w:rFonts w:ascii="Calibri" w:hAnsi="Calibri"/>
      <w:sz w:val="20"/>
      <w:szCs w:val="20"/>
      <w:lang w:val="es-CO" w:eastAsia="en-US"/>
    </w:rPr>
  </w:style>
  <w:style w:type="paragraph" w:customStyle="1" w:styleId="TDC61">
    <w:name w:val="TDC 61"/>
    <w:basedOn w:val="Normal"/>
    <w:next w:val="Normal"/>
    <w:autoRedefine/>
    <w:uiPriority w:val="39"/>
    <w:unhideWhenUsed/>
    <w:rsid w:val="00A90C6F"/>
    <w:pPr>
      <w:ind w:left="960"/>
    </w:pPr>
    <w:rPr>
      <w:rFonts w:ascii="Calibri" w:hAnsi="Calibri"/>
      <w:sz w:val="20"/>
      <w:szCs w:val="20"/>
      <w:lang w:val="es-CO" w:eastAsia="en-US"/>
    </w:rPr>
  </w:style>
  <w:style w:type="paragraph" w:customStyle="1" w:styleId="TDC71">
    <w:name w:val="TDC 71"/>
    <w:basedOn w:val="Normal"/>
    <w:next w:val="Normal"/>
    <w:autoRedefine/>
    <w:uiPriority w:val="39"/>
    <w:unhideWhenUsed/>
    <w:rsid w:val="00A90C6F"/>
    <w:pPr>
      <w:ind w:left="1200"/>
    </w:pPr>
    <w:rPr>
      <w:rFonts w:ascii="Calibri" w:hAnsi="Calibri"/>
      <w:sz w:val="20"/>
      <w:szCs w:val="20"/>
      <w:lang w:val="es-CO" w:eastAsia="en-US"/>
    </w:rPr>
  </w:style>
  <w:style w:type="paragraph" w:customStyle="1" w:styleId="TDC81">
    <w:name w:val="TDC 81"/>
    <w:basedOn w:val="Normal"/>
    <w:next w:val="Normal"/>
    <w:autoRedefine/>
    <w:uiPriority w:val="39"/>
    <w:unhideWhenUsed/>
    <w:rsid w:val="00A90C6F"/>
    <w:pPr>
      <w:ind w:left="1440"/>
    </w:pPr>
    <w:rPr>
      <w:rFonts w:ascii="Calibri" w:hAnsi="Calibri"/>
      <w:sz w:val="20"/>
      <w:szCs w:val="20"/>
      <w:lang w:val="es-CO" w:eastAsia="en-US"/>
    </w:rPr>
  </w:style>
  <w:style w:type="paragraph" w:customStyle="1" w:styleId="TDC91">
    <w:name w:val="TDC 91"/>
    <w:basedOn w:val="Normal"/>
    <w:next w:val="Normal"/>
    <w:autoRedefine/>
    <w:uiPriority w:val="39"/>
    <w:unhideWhenUsed/>
    <w:rsid w:val="00A90C6F"/>
    <w:pPr>
      <w:ind w:left="1680"/>
    </w:pPr>
    <w:rPr>
      <w:rFonts w:ascii="Calibri" w:hAnsi="Calibri"/>
      <w:sz w:val="20"/>
      <w:szCs w:val="20"/>
      <w:lang w:val="es-CO" w:eastAsia="en-US"/>
    </w:rPr>
  </w:style>
  <w:style w:type="paragraph" w:styleId="Title">
    <w:name w:val="Title"/>
    <w:basedOn w:val="Normal"/>
    <w:next w:val="Normal"/>
    <w:link w:val="TitleChar"/>
    <w:uiPriority w:val="10"/>
    <w:qFormat/>
    <w:rsid w:val="00A90C6F"/>
    <w:pPr>
      <w:pBdr>
        <w:bottom w:val="single" w:sz="8" w:space="4" w:color="4F81BD" w:themeColor="accent1"/>
      </w:pBdr>
      <w:spacing w:after="300"/>
      <w:contextualSpacing/>
    </w:pPr>
    <w:rPr>
      <w:rFonts w:ascii="Cambria" w:hAnsi="Cambria"/>
      <w:color w:val="17365D"/>
      <w:spacing w:val="5"/>
      <w:kern w:val="28"/>
      <w:sz w:val="52"/>
      <w:szCs w:val="52"/>
      <w:lang w:val="es-CO" w:eastAsia="en-US"/>
    </w:rPr>
  </w:style>
  <w:style w:type="character" w:customStyle="1" w:styleId="TtuloCar1">
    <w:name w:val="Título Car1"/>
    <w:basedOn w:val="DefaultParagraphFont"/>
    <w:uiPriority w:val="10"/>
    <w:rsid w:val="00A90C6F"/>
    <w:rPr>
      <w:rFonts w:asciiTheme="majorHAnsi" w:eastAsiaTheme="majorEastAsia" w:hAnsiTheme="majorHAnsi" w:cstheme="majorBidi"/>
      <w:color w:val="17365D" w:themeColor="text2" w:themeShade="BF"/>
      <w:spacing w:val="5"/>
      <w:kern w:val="28"/>
      <w:sz w:val="52"/>
      <w:szCs w:val="52"/>
      <w:lang w:val="es-ES" w:eastAsia="es-ES"/>
    </w:rPr>
  </w:style>
  <w:style w:type="paragraph" w:styleId="Subtitle">
    <w:name w:val="Subtitle"/>
    <w:basedOn w:val="Normal"/>
    <w:next w:val="Normal"/>
    <w:link w:val="SubtitleChar"/>
    <w:uiPriority w:val="11"/>
    <w:qFormat/>
    <w:rsid w:val="00A90C6F"/>
    <w:pPr>
      <w:numPr>
        <w:ilvl w:val="1"/>
      </w:numPr>
    </w:pPr>
    <w:rPr>
      <w:rFonts w:ascii="Cambria" w:hAnsi="Cambria"/>
      <w:i/>
      <w:iCs/>
      <w:color w:val="4F81BD"/>
      <w:spacing w:val="15"/>
      <w:lang w:val="es-CO" w:eastAsia="en-US"/>
    </w:rPr>
  </w:style>
  <w:style w:type="character" w:customStyle="1" w:styleId="SubttuloCar1">
    <w:name w:val="Subtítulo Car1"/>
    <w:basedOn w:val="DefaultParagraphFont"/>
    <w:uiPriority w:val="11"/>
    <w:rsid w:val="00A90C6F"/>
    <w:rPr>
      <w:rFonts w:asciiTheme="majorHAnsi" w:eastAsiaTheme="majorEastAsia" w:hAnsiTheme="majorHAnsi" w:cstheme="majorBidi"/>
      <w:i/>
      <w:iCs/>
      <w:color w:val="4F81BD" w:themeColor="accent1"/>
      <w:spacing w:val="15"/>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062C-6DBC-4041-86CA-0EC23186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7182</Words>
  <Characters>40940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Contable2</dc:creator>
  <cp:lastModifiedBy>Andrea Mendez</cp:lastModifiedBy>
  <cp:revision>6</cp:revision>
  <cp:lastPrinted>2017-06-28T16:47:00Z</cp:lastPrinted>
  <dcterms:created xsi:type="dcterms:W3CDTF">2018-11-26T13:37:00Z</dcterms:created>
  <dcterms:modified xsi:type="dcterms:W3CDTF">2019-01-21T23:19:00Z</dcterms:modified>
</cp:coreProperties>
</file>